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034DF" w14:textId="77777777" w:rsidR="00430970"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0B58D1EC" w14:textId="0055E582" w:rsidR="00052108" w:rsidRDefault="00052108" w:rsidP="005C5E0E">
      <w:pPr>
        <w:pStyle w:val="Default"/>
        <w:jc w:val="center"/>
        <w:rPr>
          <w:b/>
          <w:color w:val="auto"/>
          <w:sz w:val="22"/>
          <w:szCs w:val="22"/>
        </w:rPr>
      </w:pPr>
      <w:r>
        <w:rPr>
          <w:b/>
          <w:color w:val="auto"/>
          <w:sz w:val="22"/>
          <w:szCs w:val="22"/>
        </w:rPr>
        <w:t xml:space="preserve">PRQ 2024-016 </w:t>
      </w:r>
    </w:p>
    <w:p w14:paraId="422630FB" w14:textId="77777777" w:rsidR="00052108" w:rsidRPr="00B36728" w:rsidRDefault="00052108" w:rsidP="005C5E0E">
      <w:pPr>
        <w:pStyle w:val="Default"/>
        <w:jc w:val="center"/>
        <w:rPr>
          <w:b/>
          <w:color w:val="auto"/>
          <w:sz w:val="22"/>
          <w:szCs w:val="22"/>
        </w:rPr>
      </w:pPr>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1B495485"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w:t>
      </w:r>
      <w:r w:rsidR="00E12963">
        <w:rPr>
          <w:rFonts w:eastAsia="Arial" w:cs="Arial"/>
          <w:szCs w:val="22"/>
          <w:lang w:val="es-ES" w:eastAsia="en-US"/>
        </w:rPr>
        <w:t>4</w:t>
      </w:r>
      <w:r w:rsidRPr="00B36728">
        <w:rPr>
          <w:rFonts w:eastAsia="Arial" w:cs="Arial"/>
          <w:szCs w:val="22"/>
          <w:lang w:val="es-ES" w:eastAsia="en-US"/>
        </w:rPr>
        <w:t>-0xx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F4709" w:rsidRDefault="00430970" w:rsidP="005C5E0E">
      <w:pPr>
        <w:rPr>
          <w:rFonts w:cs="Arial"/>
          <w:szCs w:val="22"/>
          <w:lang w:val="it-IT"/>
        </w:rPr>
      </w:pPr>
      <w:r w:rsidRPr="00BF4709">
        <w:rPr>
          <w:rFonts w:cs="Arial"/>
          <w:szCs w:val="22"/>
          <w:lang w:val="it-IT"/>
        </w:rPr>
        <w:t>E-mail: ___________________________ Teléfono No: ____________</w:t>
      </w:r>
    </w:p>
    <w:p w14:paraId="35584313" w14:textId="77777777" w:rsidR="00430970" w:rsidRPr="00BF4709" w:rsidRDefault="00430970" w:rsidP="005C5E0E">
      <w:pPr>
        <w:rPr>
          <w:rFonts w:cs="Arial"/>
          <w:szCs w:val="22"/>
          <w:lang w:val="it-IT"/>
        </w:rPr>
      </w:pPr>
    </w:p>
    <w:p w14:paraId="16120C71" w14:textId="77777777" w:rsidR="00430970" w:rsidRPr="00BF4709" w:rsidRDefault="00430970" w:rsidP="005C5E0E">
      <w:pPr>
        <w:rPr>
          <w:rFonts w:cs="Arial"/>
          <w:szCs w:val="22"/>
          <w:lang w:val="it-IT"/>
        </w:rPr>
      </w:pPr>
      <w:r w:rsidRPr="00BF4709">
        <w:rPr>
          <w:rFonts w:cs="Arial"/>
          <w:szCs w:val="22"/>
          <w:lang w:val="it-IT"/>
        </w:rPr>
        <w:t>Fax No.: ___________________________</w:t>
      </w:r>
    </w:p>
    <w:p w14:paraId="4D740B0A" w14:textId="77777777" w:rsidR="00430970" w:rsidRPr="00BF4709" w:rsidRDefault="00430970" w:rsidP="005C5E0E">
      <w:pPr>
        <w:rPr>
          <w:rFonts w:cs="Arial"/>
          <w:szCs w:val="22"/>
          <w:lang w:val="it-IT"/>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DAEF5D" w14:textId="77777777" w:rsidR="00DA4915" w:rsidRDefault="00DA4915" w:rsidP="005C5E0E">
      <w:pPr>
        <w:widowControl w:val="0"/>
        <w:jc w:val="center"/>
        <w:rPr>
          <w:rFonts w:cs="Arial"/>
          <w:b/>
          <w:bCs/>
          <w:szCs w:val="22"/>
        </w:rPr>
      </w:pPr>
      <w:bookmarkStart w:id="6" w:name="_Toc266888433"/>
    </w:p>
    <w:p w14:paraId="1944E3D2" w14:textId="00500BA2" w:rsidR="00430970" w:rsidRPr="00B36728" w:rsidRDefault="00430970" w:rsidP="005C5E0E">
      <w:pPr>
        <w:widowControl w:val="0"/>
        <w:jc w:val="center"/>
        <w:rPr>
          <w:rFonts w:cs="Arial"/>
          <w:b/>
          <w:bCs/>
          <w:szCs w:val="22"/>
        </w:rPr>
      </w:pPr>
      <w:r w:rsidRPr="00B36728">
        <w:rPr>
          <w:rFonts w:cs="Arial"/>
          <w:b/>
          <w:bCs/>
          <w:szCs w:val="22"/>
        </w:rPr>
        <w:t xml:space="preserve">CUADRO DE ÍTEMS Y CANTIDADES </w:t>
      </w:r>
    </w:p>
    <w:p w14:paraId="6D950A89" w14:textId="77777777" w:rsidR="00052108" w:rsidRDefault="00052108" w:rsidP="005406D1">
      <w:pPr>
        <w:rPr>
          <w:rFonts w:cs="Arial"/>
          <w:szCs w:val="22"/>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
        <w:gridCol w:w="4124"/>
        <w:gridCol w:w="1134"/>
        <w:gridCol w:w="1101"/>
        <w:gridCol w:w="1010"/>
        <w:gridCol w:w="1007"/>
      </w:tblGrid>
      <w:tr w:rsidR="0094123D" w:rsidRPr="0085511E" w14:paraId="216000BD" w14:textId="3756B8B9" w:rsidTr="00F67EC7">
        <w:trPr>
          <w:trHeight w:val="960"/>
        </w:trPr>
        <w:tc>
          <w:tcPr>
            <w:tcW w:w="691" w:type="dxa"/>
            <w:shd w:val="clear" w:color="auto" w:fill="D0CECE" w:themeFill="background2" w:themeFillShade="E6"/>
            <w:vAlign w:val="center"/>
          </w:tcPr>
          <w:p w14:paraId="29573DA0" w14:textId="7F48033C" w:rsidR="0094123D" w:rsidRPr="0094123D" w:rsidRDefault="0094123D" w:rsidP="0085511E">
            <w:pPr>
              <w:jc w:val="center"/>
              <w:rPr>
                <w:rFonts w:cs="Arial"/>
                <w:b/>
                <w:bCs/>
                <w:color w:val="000000"/>
                <w:sz w:val="18"/>
                <w:szCs w:val="18"/>
              </w:rPr>
            </w:pPr>
            <w:r w:rsidRPr="0094123D">
              <w:rPr>
                <w:rFonts w:cs="Arial"/>
                <w:b/>
                <w:bCs/>
                <w:color w:val="000000"/>
                <w:sz w:val="18"/>
                <w:szCs w:val="18"/>
              </w:rPr>
              <w:t xml:space="preserve">ÍTEMS </w:t>
            </w:r>
          </w:p>
        </w:tc>
        <w:tc>
          <w:tcPr>
            <w:tcW w:w="4124" w:type="dxa"/>
            <w:shd w:val="clear" w:color="auto" w:fill="D0CECE" w:themeFill="background2" w:themeFillShade="E6"/>
            <w:vAlign w:val="bottom"/>
          </w:tcPr>
          <w:p w14:paraId="12E3EFC8" w14:textId="7FC5DDD3" w:rsidR="0094123D" w:rsidRPr="0094123D" w:rsidRDefault="0094123D" w:rsidP="0094123D">
            <w:pPr>
              <w:spacing w:after="240"/>
              <w:jc w:val="center"/>
              <w:rPr>
                <w:rFonts w:cs="Arial"/>
                <w:b/>
                <w:bCs/>
                <w:color w:val="000000"/>
                <w:sz w:val="18"/>
                <w:szCs w:val="18"/>
              </w:rPr>
            </w:pPr>
            <w:r w:rsidRPr="0094123D">
              <w:rPr>
                <w:rFonts w:cs="Arial"/>
                <w:b/>
                <w:bCs/>
                <w:color w:val="000000"/>
                <w:sz w:val="18"/>
                <w:szCs w:val="18"/>
              </w:rPr>
              <w:t>DESCRIPCIÓN</w:t>
            </w:r>
          </w:p>
        </w:tc>
        <w:tc>
          <w:tcPr>
            <w:tcW w:w="1134" w:type="dxa"/>
            <w:shd w:val="clear" w:color="auto" w:fill="D0CECE" w:themeFill="background2" w:themeFillShade="E6"/>
            <w:noWrap/>
            <w:vAlign w:val="center"/>
          </w:tcPr>
          <w:p w14:paraId="4D72782A" w14:textId="52548904" w:rsidR="0094123D" w:rsidRPr="0094123D" w:rsidRDefault="0094123D" w:rsidP="0094123D">
            <w:pPr>
              <w:jc w:val="center"/>
              <w:rPr>
                <w:rFonts w:cs="Arial"/>
                <w:b/>
                <w:bCs/>
                <w:color w:val="000000"/>
                <w:sz w:val="18"/>
                <w:szCs w:val="18"/>
              </w:rPr>
            </w:pPr>
            <w:r w:rsidRPr="0094123D">
              <w:rPr>
                <w:rFonts w:cs="Arial"/>
                <w:b/>
                <w:bCs/>
                <w:color w:val="000000"/>
                <w:sz w:val="18"/>
                <w:szCs w:val="18"/>
              </w:rPr>
              <w:t>CANTIDAD</w:t>
            </w:r>
          </w:p>
        </w:tc>
        <w:tc>
          <w:tcPr>
            <w:tcW w:w="1101" w:type="dxa"/>
            <w:shd w:val="clear" w:color="auto" w:fill="D0CECE" w:themeFill="background2" w:themeFillShade="E6"/>
            <w:vAlign w:val="center"/>
          </w:tcPr>
          <w:p w14:paraId="3B78B90D" w14:textId="386F2F37" w:rsidR="0094123D" w:rsidRPr="0094123D" w:rsidRDefault="0094123D" w:rsidP="0085511E">
            <w:pPr>
              <w:jc w:val="center"/>
              <w:rPr>
                <w:rFonts w:cs="Arial"/>
                <w:b/>
                <w:bCs/>
                <w:color w:val="000000"/>
                <w:sz w:val="18"/>
                <w:szCs w:val="18"/>
              </w:rPr>
            </w:pPr>
            <w:r w:rsidRPr="0094123D">
              <w:rPr>
                <w:rFonts w:cs="Arial"/>
                <w:b/>
                <w:bCs/>
                <w:color w:val="000000"/>
                <w:sz w:val="18"/>
                <w:szCs w:val="18"/>
              </w:rPr>
              <w:t xml:space="preserve">UNIDAD DE MEDIDA </w:t>
            </w:r>
          </w:p>
        </w:tc>
        <w:tc>
          <w:tcPr>
            <w:tcW w:w="1010" w:type="dxa"/>
            <w:shd w:val="clear" w:color="auto" w:fill="D0CECE" w:themeFill="background2" w:themeFillShade="E6"/>
          </w:tcPr>
          <w:p w14:paraId="279AFABA" w14:textId="77777777" w:rsidR="0094123D" w:rsidRPr="0094123D" w:rsidRDefault="0094123D" w:rsidP="0085511E">
            <w:pPr>
              <w:jc w:val="center"/>
              <w:rPr>
                <w:rFonts w:cs="Arial"/>
                <w:b/>
                <w:bCs/>
                <w:color w:val="000000"/>
                <w:sz w:val="18"/>
                <w:szCs w:val="18"/>
              </w:rPr>
            </w:pPr>
          </w:p>
          <w:p w14:paraId="39A7060E" w14:textId="407D0E2A" w:rsidR="0094123D" w:rsidRPr="0094123D" w:rsidRDefault="0094123D" w:rsidP="0085511E">
            <w:pPr>
              <w:jc w:val="center"/>
              <w:rPr>
                <w:rFonts w:cs="Arial"/>
                <w:b/>
                <w:bCs/>
                <w:color w:val="000000"/>
                <w:sz w:val="18"/>
                <w:szCs w:val="18"/>
              </w:rPr>
            </w:pPr>
            <w:r w:rsidRPr="0094123D">
              <w:rPr>
                <w:rFonts w:cs="Arial"/>
                <w:b/>
                <w:bCs/>
                <w:color w:val="000000"/>
                <w:sz w:val="18"/>
                <w:szCs w:val="18"/>
              </w:rPr>
              <w:t xml:space="preserve">VALOR UNITARIO </w:t>
            </w:r>
          </w:p>
        </w:tc>
        <w:tc>
          <w:tcPr>
            <w:tcW w:w="1007" w:type="dxa"/>
            <w:shd w:val="clear" w:color="auto" w:fill="D0CECE" w:themeFill="background2" w:themeFillShade="E6"/>
          </w:tcPr>
          <w:p w14:paraId="5EC2B439" w14:textId="77777777" w:rsidR="0094123D" w:rsidRPr="0094123D" w:rsidRDefault="0094123D" w:rsidP="0085511E">
            <w:pPr>
              <w:jc w:val="center"/>
              <w:rPr>
                <w:rFonts w:cs="Arial"/>
                <w:b/>
                <w:bCs/>
                <w:color w:val="000000"/>
                <w:sz w:val="18"/>
                <w:szCs w:val="18"/>
              </w:rPr>
            </w:pPr>
          </w:p>
          <w:p w14:paraId="14F950E6" w14:textId="6D05D643" w:rsidR="0094123D" w:rsidRPr="0094123D" w:rsidRDefault="0094123D" w:rsidP="0085511E">
            <w:pPr>
              <w:jc w:val="center"/>
              <w:rPr>
                <w:rFonts w:cs="Arial"/>
                <w:b/>
                <w:bCs/>
                <w:color w:val="000000"/>
                <w:sz w:val="18"/>
                <w:szCs w:val="18"/>
              </w:rPr>
            </w:pPr>
            <w:r w:rsidRPr="0094123D">
              <w:rPr>
                <w:rFonts w:cs="Arial"/>
                <w:b/>
                <w:bCs/>
                <w:color w:val="000000"/>
                <w:sz w:val="18"/>
                <w:szCs w:val="18"/>
              </w:rPr>
              <w:t xml:space="preserve">VALOR TOTAL </w:t>
            </w:r>
          </w:p>
        </w:tc>
      </w:tr>
      <w:tr w:rsidR="0094123D" w:rsidRPr="0085511E" w14:paraId="2BEBC598" w14:textId="3BA14A2B" w:rsidTr="00F67EC7">
        <w:trPr>
          <w:trHeight w:val="960"/>
        </w:trPr>
        <w:tc>
          <w:tcPr>
            <w:tcW w:w="691" w:type="dxa"/>
            <w:shd w:val="clear" w:color="auto" w:fill="auto"/>
            <w:vAlign w:val="center"/>
            <w:hideMark/>
          </w:tcPr>
          <w:p w14:paraId="2E0A6289" w14:textId="77777777" w:rsidR="0094123D" w:rsidRPr="0085511E" w:rsidRDefault="0094123D" w:rsidP="0085511E">
            <w:pPr>
              <w:jc w:val="center"/>
              <w:rPr>
                <w:rFonts w:cs="Arial"/>
                <w:color w:val="000000"/>
                <w:sz w:val="18"/>
                <w:szCs w:val="18"/>
              </w:rPr>
            </w:pPr>
            <w:r w:rsidRPr="0085511E">
              <w:rPr>
                <w:rFonts w:cs="Arial"/>
                <w:color w:val="000000"/>
                <w:sz w:val="18"/>
                <w:szCs w:val="18"/>
              </w:rPr>
              <w:t>1</w:t>
            </w:r>
          </w:p>
        </w:tc>
        <w:tc>
          <w:tcPr>
            <w:tcW w:w="4124" w:type="dxa"/>
            <w:shd w:val="clear" w:color="auto" w:fill="auto"/>
            <w:vAlign w:val="bottom"/>
            <w:hideMark/>
          </w:tcPr>
          <w:p w14:paraId="5F72E9D9" w14:textId="6CFDDFA4" w:rsidR="0094123D" w:rsidRPr="0085511E" w:rsidRDefault="0094123D" w:rsidP="0085511E">
            <w:pPr>
              <w:spacing w:after="240"/>
              <w:jc w:val="left"/>
              <w:rPr>
                <w:rFonts w:cs="Arial"/>
                <w:color w:val="000000"/>
                <w:sz w:val="18"/>
                <w:szCs w:val="18"/>
              </w:rPr>
            </w:pPr>
            <w:r w:rsidRPr="0085511E">
              <w:rPr>
                <w:rFonts w:cs="Arial"/>
                <w:color w:val="000000"/>
                <w:sz w:val="18"/>
                <w:szCs w:val="18"/>
              </w:rPr>
              <w:t>MANTENIMIENTO PREVENTIVO   Y CORRECTIVO TERMINALES PORTÁTILES HONEY WELL CT60</w:t>
            </w:r>
          </w:p>
        </w:tc>
        <w:tc>
          <w:tcPr>
            <w:tcW w:w="1134" w:type="dxa"/>
            <w:shd w:val="clear" w:color="auto" w:fill="auto"/>
            <w:noWrap/>
            <w:vAlign w:val="center"/>
            <w:hideMark/>
          </w:tcPr>
          <w:p w14:paraId="56821FFE" w14:textId="77777777" w:rsidR="0094123D" w:rsidRPr="0085511E" w:rsidRDefault="0094123D" w:rsidP="0085511E">
            <w:pPr>
              <w:jc w:val="right"/>
              <w:rPr>
                <w:rFonts w:cs="Arial"/>
                <w:color w:val="000000"/>
                <w:sz w:val="18"/>
                <w:szCs w:val="18"/>
              </w:rPr>
            </w:pPr>
            <w:r w:rsidRPr="0085511E">
              <w:rPr>
                <w:rFonts w:cs="Arial"/>
                <w:color w:val="000000"/>
                <w:sz w:val="18"/>
                <w:szCs w:val="18"/>
              </w:rPr>
              <w:t>10</w:t>
            </w:r>
          </w:p>
        </w:tc>
        <w:tc>
          <w:tcPr>
            <w:tcW w:w="1101" w:type="dxa"/>
            <w:shd w:val="clear" w:color="auto" w:fill="auto"/>
            <w:vAlign w:val="center"/>
            <w:hideMark/>
          </w:tcPr>
          <w:p w14:paraId="59123E45"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358930DB" w14:textId="77777777" w:rsidR="0094123D" w:rsidRPr="0085511E" w:rsidRDefault="0094123D" w:rsidP="0085511E">
            <w:pPr>
              <w:jc w:val="center"/>
              <w:rPr>
                <w:rFonts w:cs="Arial"/>
                <w:color w:val="000000"/>
                <w:sz w:val="18"/>
                <w:szCs w:val="18"/>
              </w:rPr>
            </w:pPr>
          </w:p>
        </w:tc>
        <w:tc>
          <w:tcPr>
            <w:tcW w:w="1007" w:type="dxa"/>
          </w:tcPr>
          <w:p w14:paraId="35A71975" w14:textId="77777777" w:rsidR="0094123D" w:rsidRPr="0085511E" w:rsidRDefault="0094123D" w:rsidP="0085511E">
            <w:pPr>
              <w:jc w:val="center"/>
              <w:rPr>
                <w:rFonts w:cs="Arial"/>
                <w:color w:val="000000"/>
                <w:sz w:val="18"/>
                <w:szCs w:val="18"/>
              </w:rPr>
            </w:pPr>
          </w:p>
        </w:tc>
      </w:tr>
      <w:tr w:rsidR="0094123D" w:rsidRPr="0085511E" w14:paraId="48E1E373" w14:textId="66885C11" w:rsidTr="00F67EC7">
        <w:trPr>
          <w:trHeight w:val="960"/>
        </w:trPr>
        <w:tc>
          <w:tcPr>
            <w:tcW w:w="691" w:type="dxa"/>
            <w:shd w:val="clear" w:color="auto" w:fill="auto"/>
            <w:vAlign w:val="center"/>
            <w:hideMark/>
          </w:tcPr>
          <w:p w14:paraId="0F081A9C" w14:textId="77777777" w:rsidR="0094123D" w:rsidRPr="0085511E" w:rsidRDefault="0094123D" w:rsidP="0085511E">
            <w:pPr>
              <w:jc w:val="center"/>
              <w:rPr>
                <w:rFonts w:cs="Arial"/>
                <w:color w:val="000000"/>
                <w:sz w:val="18"/>
                <w:szCs w:val="18"/>
              </w:rPr>
            </w:pPr>
            <w:r w:rsidRPr="0085511E">
              <w:rPr>
                <w:rFonts w:cs="Arial"/>
                <w:color w:val="000000"/>
                <w:sz w:val="18"/>
                <w:szCs w:val="18"/>
              </w:rPr>
              <w:t>2</w:t>
            </w:r>
          </w:p>
        </w:tc>
        <w:tc>
          <w:tcPr>
            <w:tcW w:w="4124" w:type="dxa"/>
            <w:shd w:val="clear" w:color="auto" w:fill="auto"/>
            <w:vAlign w:val="bottom"/>
            <w:hideMark/>
          </w:tcPr>
          <w:p w14:paraId="44F1839A" w14:textId="293D9AD8" w:rsidR="0094123D" w:rsidRPr="0085511E" w:rsidRDefault="0094123D" w:rsidP="0085511E">
            <w:pPr>
              <w:spacing w:after="240"/>
              <w:jc w:val="left"/>
              <w:rPr>
                <w:rFonts w:cs="Arial"/>
                <w:color w:val="000000"/>
                <w:sz w:val="18"/>
                <w:szCs w:val="18"/>
              </w:rPr>
            </w:pPr>
            <w:r w:rsidRPr="0085511E">
              <w:rPr>
                <w:rFonts w:cs="Arial"/>
                <w:color w:val="000000"/>
                <w:sz w:val="18"/>
                <w:szCs w:val="18"/>
              </w:rPr>
              <w:t>ACTUALIZACIÓN DE LA VERSIÓN DEL FIRMWARE, Y REVISIÓN DE LA CONEXIÓN DE LA RED WIFI</w:t>
            </w:r>
          </w:p>
        </w:tc>
        <w:tc>
          <w:tcPr>
            <w:tcW w:w="1134" w:type="dxa"/>
            <w:shd w:val="clear" w:color="auto" w:fill="auto"/>
            <w:noWrap/>
            <w:vAlign w:val="center"/>
            <w:hideMark/>
          </w:tcPr>
          <w:p w14:paraId="005275E1" w14:textId="77777777" w:rsidR="0094123D" w:rsidRPr="0085511E" w:rsidRDefault="0094123D" w:rsidP="0085511E">
            <w:pPr>
              <w:jc w:val="right"/>
              <w:rPr>
                <w:rFonts w:cs="Arial"/>
                <w:color w:val="000000"/>
                <w:sz w:val="18"/>
                <w:szCs w:val="18"/>
              </w:rPr>
            </w:pPr>
            <w:r w:rsidRPr="0085511E">
              <w:rPr>
                <w:rFonts w:cs="Arial"/>
                <w:color w:val="000000"/>
                <w:sz w:val="18"/>
                <w:szCs w:val="18"/>
              </w:rPr>
              <w:t>1</w:t>
            </w:r>
          </w:p>
        </w:tc>
        <w:tc>
          <w:tcPr>
            <w:tcW w:w="1101" w:type="dxa"/>
            <w:shd w:val="clear" w:color="auto" w:fill="auto"/>
            <w:vAlign w:val="center"/>
            <w:hideMark/>
          </w:tcPr>
          <w:p w14:paraId="7680DE6D"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62B1EFEF" w14:textId="77777777" w:rsidR="0094123D" w:rsidRPr="0085511E" w:rsidRDefault="0094123D" w:rsidP="0085511E">
            <w:pPr>
              <w:jc w:val="center"/>
              <w:rPr>
                <w:rFonts w:cs="Arial"/>
                <w:color w:val="000000"/>
                <w:sz w:val="18"/>
                <w:szCs w:val="18"/>
              </w:rPr>
            </w:pPr>
          </w:p>
        </w:tc>
        <w:tc>
          <w:tcPr>
            <w:tcW w:w="1007" w:type="dxa"/>
          </w:tcPr>
          <w:p w14:paraId="1840EBB8" w14:textId="77777777" w:rsidR="0094123D" w:rsidRPr="0085511E" w:rsidRDefault="0094123D" w:rsidP="0085511E">
            <w:pPr>
              <w:jc w:val="center"/>
              <w:rPr>
                <w:rFonts w:cs="Arial"/>
                <w:color w:val="000000"/>
                <w:sz w:val="18"/>
                <w:szCs w:val="18"/>
              </w:rPr>
            </w:pPr>
          </w:p>
        </w:tc>
      </w:tr>
      <w:tr w:rsidR="0094123D" w:rsidRPr="0085511E" w14:paraId="0CA13432" w14:textId="0D9FA8C5" w:rsidTr="00F67EC7">
        <w:trPr>
          <w:trHeight w:val="720"/>
        </w:trPr>
        <w:tc>
          <w:tcPr>
            <w:tcW w:w="691" w:type="dxa"/>
            <w:shd w:val="clear" w:color="auto" w:fill="auto"/>
            <w:vAlign w:val="center"/>
            <w:hideMark/>
          </w:tcPr>
          <w:p w14:paraId="1CDF9190" w14:textId="77777777" w:rsidR="0094123D" w:rsidRPr="0085511E" w:rsidRDefault="0094123D" w:rsidP="0085511E">
            <w:pPr>
              <w:jc w:val="center"/>
              <w:rPr>
                <w:rFonts w:cs="Arial"/>
                <w:color w:val="000000"/>
                <w:sz w:val="18"/>
                <w:szCs w:val="18"/>
              </w:rPr>
            </w:pPr>
            <w:r w:rsidRPr="0085511E">
              <w:rPr>
                <w:rFonts w:cs="Arial"/>
                <w:color w:val="000000"/>
                <w:sz w:val="18"/>
                <w:szCs w:val="18"/>
              </w:rPr>
              <w:t>3</w:t>
            </w:r>
          </w:p>
        </w:tc>
        <w:tc>
          <w:tcPr>
            <w:tcW w:w="4124" w:type="dxa"/>
            <w:shd w:val="clear" w:color="auto" w:fill="auto"/>
            <w:vAlign w:val="bottom"/>
            <w:hideMark/>
          </w:tcPr>
          <w:p w14:paraId="47E01289" w14:textId="7C7D9FE4" w:rsidR="0094123D" w:rsidRPr="0085511E" w:rsidRDefault="0094123D" w:rsidP="0085511E">
            <w:pPr>
              <w:jc w:val="left"/>
              <w:rPr>
                <w:rFonts w:cs="Arial"/>
                <w:color w:val="000000"/>
                <w:sz w:val="18"/>
                <w:szCs w:val="18"/>
              </w:rPr>
            </w:pPr>
            <w:r w:rsidRPr="0085511E">
              <w:rPr>
                <w:rFonts w:cs="Arial"/>
                <w:color w:val="000000"/>
                <w:sz w:val="18"/>
                <w:szCs w:val="18"/>
              </w:rPr>
              <w:t>SUMINISTRO Y CAMBIO DE BATERÍAS CAPACIDAD MÍNIMO 3800 MAH.  QUE GARANTICE UN NORMAL FUNCIONAMIENTO DE 8 HORAS Y UN MÍNIMO DE 1000 RECARGAS</w:t>
            </w:r>
          </w:p>
        </w:tc>
        <w:tc>
          <w:tcPr>
            <w:tcW w:w="1134" w:type="dxa"/>
            <w:shd w:val="clear" w:color="auto" w:fill="auto"/>
            <w:noWrap/>
            <w:vAlign w:val="center"/>
            <w:hideMark/>
          </w:tcPr>
          <w:p w14:paraId="7A33E7B6"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344D1812"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62122A99" w14:textId="77777777" w:rsidR="0094123D" w:rsidRPr="0085511E" w:rsidRDefault="0094123D" w:rsidP="0085511E">
            <w:pPr>
              <w:jc w:val="center"/>
              <w:rPr>
                <w:rFonts w:cs="Arial"/>
                <w:color w:val="000000"/>
                <w:sz w:val="18"/>
                <w:szCs w:val="18"/>
              </w:rPr>
            </w:pPr>
          </w:p>
        </w:tc>
        <w:tc>
          <w:tcPr>
            <w:tcW w:w="1007" w:type="dxa"/>
          </w:tcPr>
          <w:p w14:paraId="411A4683" w14:textId="77777777" w:rsidR="0094123D" w:rsidRPr="0085511E" w:rsidRDefault="0094123D" w:rsidP="0085511E">
            <w:pPr>
              <w:jc w:val="center"/>
              <w:rPr>
                <w:rFonts w:cs="Arial"/>
                <w:color w:val="000000"/>
                <w:sz w:val="18"/>
                <w:szCs w:val="18"/>
              </w:rPr>
            </w:pPr>
          </w:p>
        </w:tc>
      </w:tr>
      <w:tr w:rsidR="0094123D" w:rsidRPr="0085511E" w14:paraId="01850B05" w14:textId="280FEB3B" w:rsidTr="00F67EC7">
        <w:trPr>
          <w:trHeight w:val="960"/>
        </w:trPr>
        <w:tc>
          <w:tcPr>
            <w:tcW w:w="691" w:type="dxa"/>
            <w:shd w:val="clear" w:color="auto" w:fill="auto"/>
            <w:vAlign w:val="center"/>
            <w:hideMark/>
          </w:tcPr>
          <w:p w14:paraId="1F5C2AD9" w14:textId="77777777" w:rsidR="0094123D" w:rsidRPr="0085511E" w:rsidRDefault="0094123D" w:rsidP="0085511E">
            <w:pPr>
              <w:jc w:val="center"/>
              <w:rPr>
                <w:rFonts w:cs="Arial"/>
                <w:color w:val="000000"/>
                <w:sz w:val="18"/>
                <w:szCs w:val="18"/>
              </w:rPr>
            </w:pPr>
            <w:r w:rsidRPr="0085511E">
              <w:rPr>
                <w:rFonts w:cs="Arial"/>
                <w:color w:val="000000"/>
                <w:sz w:val="18"/>
                <w:szCs w:val="18"/>
              </w:rPr>
              <w:t>4</w:t>
            </w:r>
          </w:p>
        </w:tc>
        <w:tc>
          <w:tcPr>
            <w:tcW w:w="4124" w:type="dxa"/>
            <w:shd w:val="clear" w:color="auto" w:fill="auto"/>
            <w:vAlign w:val="center"/>
            <w:hideMark/>
          </w:tcPr>
          <w:p w14:paraId="2DE481A7" w14:textId="160C2A1E" w:rsidR="0094123D" w:rsidRPr="0085511E" w:rsidRDefault="0094123D" w:rsidP="0085511E">
            <w:pPr>
              <w:jc w:val="left"/>
              <w:rPr>
                <w:rFonts w:cs="Arial"/>
                <w:color w:val="000000"/>
                <w:sz w:val="18"/>
                <w:szCs w:val="18"/>
              </w:rPr>
            </w:pPr>
            <w:r w:rsidRPr="0085511E">
              <w:rPr>
                <w:rFonts w:cs="Arial"/>
                <w:color w:val="000000"/>
                <w:sz w:val="18"/>
                <w:szCs w:val="18"/>
              </w:rPr>
              <w:t>PRIMERA GENERACIÓN ASSY TFT LCD TOUCH W/F-BEZEL,</w:t>
            </w:r>
            <w:r>
              <w:rPr>
                <w:rFonts w:cs="Arial"/>
                <w:color w:val="000000"/>
                <w:sz w:val="18"/>
                <w:szCs w:val="18"/>
              </w:rPr>
              <w:t xml:space="preserve"> </w:t>
            </w:r>
            <w:r w:rsidRPr="0085511E">
              <w:rPr>
                <w:rFonts w:cs="Arial"/>
                <w:color w:val="000000"/>
                <w:sz w:val="18"/>
                <w:szCs w:val="18"/>
              </w:rPr>
              <w:t>CT60, CONTIENE CARCASA FRONTAL INCLUYE, DISPLAY TOUCH INTEGRADOS Y RECEIVER PRIMERA GENERACIÓN</w:t>
            </w:r>
          </w:p>
        </w:tc>
        <w:tc>
          <w:tcPr>
            <w:tcW w:w="1134" w:type="dxa"/>
            <w:shd w:val="clear" w:color="auto" w:fill="auto"/>
            <w:noWrap/>
            <w:vAlign w:val="center"/>
            <w:hideMark/>
          </w:tcPr>
          <w:p w14:paraId="324EADB3"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0F6A7130"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0AA84F56" w14:textId="77777777" w:rsidR="0094123D" w:rsidRPr="0085511E" w:rsidRDefault="0094123D" w:rsidP="0085511E">
            <w:pPr>
              <w:jc w:val="center"/>
              <w:rPr>
                <w:rFonts w:cs="Arial"/>
                <w:color w:val="000000"/>
                <w:sz w:val="18"/>
                <w:szCs w:val="18"/>
              </w:rPr>
            </w:pPr>
          </w:p>
        </w:tc>
        <w:tc>
          <w:tcPr>
            <w:tcW w:w="1007" w:type="dxa"/>
          </w:tcPr>
          <w:p w14:paraId="05BFEF88" w14:textId="77777777" w:rsidR="0094123D" w:rsidRPr="0085511E" w:rsidRDefault="0094123D" w:rsidP="0085511E">
            <w:pPr>
              <w:jc w:val="center"/>
              <w:rPr>
                <w:rFonts w:cs="Arial"/>
                <w:color w:val="000000"/>
                <w:sz w:val="18"/>
                <w:szCs w:val="18"/>
              </w:rPr>
            </w:pPr>
          </w:p>
        </w:tc>
      </w:tr>
      <w:tr w:rsidR="0094123D" w:rsidRPr="0085511E" w14:paraId="640A9991" w14:textId="2F54F79E" w:rsidTr="00F67EC7">
        <w:trPr>
          <w:trHeight w:val="1425"/>
        </w:trPr>
        <w:tc>
          <w:tcPr>
            <w:tcW w:w="691" w:type="dxa"/>
            <w:shd w:val="clear" w:color="auto" w:fill="auto"/>
            <w:vAlign w:val="center"/>
            <w:hideMark/>
          </w:tcPr>
          <w:p w14:paraId="6804645A" w14:textId="77777777" w:rsidR="0094123D" w:rsidRPr="0085511E" w:rsidRDefault="0094123D" w:rsidP="0085511E">
            <w:pPr>
              <w:jc w:val="center"/>
              <w:rPr>
                <w:rFonts w:cs="Arial"/>
                <w:color w:val="000000"/>
                <w:sz w:val="18"/>
                <w:szCs w:val="18"/>
              </w:rPr>
            </w:pPr>
            <w:r w:rsidRPr="0085511E">
              <w:rPr>
                <w:rFonts w:cs="Arial"/>
                <w:color w:val="000000"/>
                <w:sz w:val="18"/>
                <w:szCs w:val="18"/>
              </w:rPr>
              <w:t>5</w:t>
            </w:r>
          </w:p>
        </w:tc>
        <w:tc>
          <w:tcPr>
            <w:tcW w:w="4124" w:type="dxa"/>
            <w:shd w:val="clear" w:color="auto" w:fill="auto"/>
            <w:vAlign w:val="bottom"/>
            <w:hideMark/>
          </w:tcPr>
          <w:p w14:paraId="0B8AD0FA" w14:textId="093CEFD3" w:rsidR="0094123D" w:rsidRPr="0085511E" w:rsidRDefault="0094123D" w:rsidP="0085511E">
            <w:pPr>
              <w:jc w:val="left"/>
              <w:rPr>
                <w:rFonts w:cs="Arial"/>
                <w:color w:val="000000"/>
                <w:sz w:val="18"/>
                <w:szCs w:val="18"/>
              </w:rPr>
            </w:pPr>
            <w:r w:rsidRPr="0085511E">
              <w:rPr>
                <w:rFonts w:cs="Arial"/>
                <w:color w:val="000000"/>
                <w:sz w:val="18"/>
                <w:szCs w:val="18"/>
              </w:rPr>
              <w:t>CT60 CARRIER BOARD WWAN, CONTIENE MAIN BOARD GENERACIÓN 1, CONTINE SOCKET MICRO SD, MICRÓFONO, PULSADORES, PINES DE CONTACTO BATERÍA, PROCESADOR DE PERIFÉRICOS PRIMERA</w:t>
            </w:r>
            <w:r w:rsidRPr="0085511E">
              <w:rPr>
                <w:rFonts w:cs="Arial"/>
                <w:color w:val="000000"/>
                <w:sz w:val="18"/>
                <w:szCs w:val="18"/>
              </w:rPr>
              <w:br/>
              <w:t>GENERACIÓN</w:t>
            </w:r>
          </w:p>
        </w:tc>
        <w:tc>
          <w:tcPr>
            <w:tcW w:w="1134" w:type="dxa"/>
            <w:shd w:val="clear" w:color="auto" w:fill="auto"/>
            <w:noWrap/>
            <w:vAlign w:val="center"/>
            <w:hideMark/>
          </w:tcPr>
          <w:p w14:paraId="677FC48F"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2BA49591"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4F370047" w14:textId="77777777" w:rsidR="0094123D" w:rsidRPr="0085511E" w:rsidRDefault="0094123D" w:rsidP="0085511E">
            <w:pPr>
              <w:jc w:val="center"/>
              <w:rPr>
                <w:rFonts w:cs="Arial"/>
                <w:color w:val="000000"/>
                <w:sz w:val="18"/>
                <w:szCs w:val="18"/>
              </w:rPr>
            </w:pPr>
          </w:p>
        </w:tc>
        <w:tc>
          <w:tcPr>
            <w:tcW w:w="1007" w:type="dxa"/>
          </w:tcPr>
          <w:p w14:paraId="69AC3F9D" w14:textId="77777777" w:rsidR="0094123D" w:rsidRPr="0085511E" w:rsidRDefault="0094123D" w:rsidP="0085511E">
            <w:pPr>
              <w:jc w:val="center"/>
              <w:rPr>
                <w:rFonts w:cs="Arial"/>
                <w:color w:val="000000"/>
                <w:sz w:val="18"/>
                <w:szCs w:val="18"/>
              </w:rPr>
            </w:pPr>
          </w:p>
        </w:tc>
      </w:tr>
      <w:tr w:rsidR="0094123D" w:rsidRPr="0085511E" w14:paraId="3F4B741B" w14:textId="1011545D" w:rsidTr="00F67EC7">
        <w:trPr>
          <w:trHeight w:val="600"/>
        </w:trPr>
        <w:tc>
          <w:tcPr>
            <w:tcW w:w="691" w:type="dxa"/>
            <w:shd w:val="clear" w:color="auto" w:fill="auto"/>
            <w:vAlign w:val="center"/>
            <w:hideMark/>
          </w:tcPr>
          <w:p w14:paraId="05B22ADE" w14:textId="77777777" w:rsidR="0094123D" w:rsidRPr="0085511E" w:rsidRDefault="0094123D" w:rsidP="0085511E">
            <w:pPr>
              <w:jc w:val="center"/>
              <w:rPr>
                <w:rFonts w:cs="Arial"/>
                <w:color w:val="000000"/>
                <w:sz w:val="18"/>
                <w:szCs w:val="18"/>
              </w:rPr>
            </w:pPr>
            <w:r w:rsidRPr="0085511E">
              <w:rPr>
                <w:rFonts w:cs="Arial"/>
                <w:color w:val="000000"/>
                <w:sz w:val="18"/>
                <w:szCs w:val="18"/>
              </w:rPr>
              <w:t>6</w:t>
            </w:r>
          </w:p>
        </w:tc>
        <w:tc>
          <w:tcPr>
            <w:tcW w:w="4124" w:type="dxa"/>
            <w:shd w:val="clear" w:color="auto" w:fill="auto"/>
            <w:vAlign w:val="bottom"/>
            <w:hideMark/>
          </w:tcPr>
          <w:p w14:paraId="1F233C4D" w14:textId="78E1FF5A" w:rsidR="0094123D" w:rsidRPr="0085511E" w:rsidRDefault="0094123D" w:rsidP="0085511E">
            <w:pPr>
              <w:jc w:val="left"/>
              <w:rPr>
                <w:rFonts w:cs="Arial"/>
                <w:color w:val="000000"/>
                <w:sz w:val="18"/>
                <w:szCs w:val="18"/>
              </w:rPr>
            </w:pPr>
            <w:r w:rsidRPr="0085511E">
              <w:rPr>
                <w:rFonts w:cs="Arial"/>
                <w:color w:val="000000"/>
                <w:sz w:val="18"/>
                <w:szCs w:val="18"/>
              </w:rPr>
              <w:t xml:space="preserve">ASSY REAR </w:t>
            </w:r>
            <w:proofErr w:type="gramStart"/>
            <w:r w:rsidRPr="0085511E">
              <w:rPr>
                <w:rFonts w:cs="Arial"/>
                <w:color w:val="000000"/>
                <w:sz w:val="18"/>
                <w:szCs w:val="18"/>
              </w:rPr>
              <w:t>HSG,CT</w:t>
            </w:r>
            <w:proofErr w:type="gramEnd"/>
            <w:r w:rsidRPr="0085511E">
              <w:rPr>
                <w:rFonts w:cs="Arial"/>
                <w:color w:val="000000"/>
                <w:sz w:val="18"/>
                <w:szCs w:val="18"/>
              </w:rPr>
              <w:t>60, CASE INFERIOR- CONTIENE VENTADA SCANNER, VENTANA CÁMARA, SEGURO BATERÍA</w:t>
            </w:r>
          </w:p>
        </w:tc>
        <w:tc>
          <w:tcPr>
            <w:tcW w:w="1134" w:type="dxa"/>
            <w:shd w:val="clear" w:color="auto" w:fill="auto"/>
            <w:noWrap/>
            <w:vAlign w:val="center"/>
            <w:hideMark/>
          </w:tcPr>
          <w:p w14:paraId="25CD0B8C"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4640CED4"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3BD50840" w14:textId="77777777" w:rsidR="0094123D" w:rsidRPr="0085511E" w:rsidRDefault="0094123D" w:rsidP="0085511E">
            <w:pPr>
              <w:jc w:val="center"/>
              <w:rPr>
                <w:rFonts w:cs="Arial"/>
                <w:color w:val="000000"/>
                <w:sz w:val="18"/>
                <w:szCs w:val="18"/>
              </w:rPr>
            </w:pPr>
          </w:p>
        </w:tc>
        <w:tc>
          <w:tcPr>
            <w:tcW w:w="1007" w:type="dxa"/>
          </w:tcPr>
          <w:p w14:paraId="03DE1D99" w14:textId="77777777" w:rsidR="0094123D" w:rsidRPr="0085511E" w:rsidRDefault="0094123D" w:rsidP="0085511E">
            <w:pPr>
              <w:jc w:val="center"/>
              <w:rPr>
                <w:rFonts w:cs="Arial"/>
                <w:color w:val="000000"/>
                <w:sz w:val="18"/>
                <w:szCs w:val="18"/>
              </w:rPr>
            </w:pPr>
          </w:p>
        </w:tc>
      </w:tr>
      <w:tr w:rsidR="0094123D" w:rsidRPr="0085511E" w14:paraId="13E35AC4" w14:textId="7B2237B1" w:rsidTr="00F67EC7">
        <w:trPr>
          <w:trHeight w:val="480"/>
        </w:trPr>
        <w:tc>
          <w:tcPr>
            <w:tcW w:w="691" w:type="dxa"/>
            <w:shd w:val="clear" w:color="auto" w:fill="auto"/>
            <w:vAlign w:val="center"/>
            <w:hideMark/>
          </w:tcPr>
          <w:p w14:paraId="4CB20886" w14:textId="77777777" w:rsidR="0094123D" w:rsidRPr="0085511E" w:rsidRDefault="0094123D" w:rsidP="0085511E">
            <w:pPr>
              <w:jc w:val="center"/>
              <w:rPr>
                <w:rFonts w:cs="Arial"/>
                <w:color w:val="000000"/>
                <w:sz w:val="18"/>
                <w:szCs w:val="18"/>
              </w:rPr>
            </w:pPr>
            <w:r w:rsidRPr="0085511E">
              <w:rPr>
                <w:rFonts w:cs="Arial"/>
                <w:color w:val="000000"/>
                <w:sz w:val="18"/>
                <w:szCs w:val="18"/>
              </w:rPr>
              <w:t>7</w:t>
            </w:r>
          </w:p>
        </w:tc>
        <w:tc>
          <w:tcPr>
            <w:tcW w:w="4124" w:type="dxa"/>
            <w:shd w:val="clear" w:color="auto" w:fill="auto"/>
            <w:vAlign w:val="bottom"/>
            <w:hideMark/>
          </w:tcPr>
          <w:p w14:paraId="64FDD8EA" w14:textId="6D441B1E" w:rsidR="0094123D" w:rsidRPr="0085511E" w:rsidRDefault="0094123D" w:rsidP="0085511E">
            <w:pPr>
              <w:jc w:val="left"/>
              <w:rPr>
                <w:rFonts w:cs="Arial"/>
                <w:color w:val="000000"/>
                <w:sz w:val="18"/>
                <w:szCs w:val="18"/>
              </w:rPr>
            </w:pPr>
            <w:r w:rsidRPr="0085511E">
              <w:rPr>
                <w:rFonts w:cs="Arial"/>
                <w:color w:val="000000"/>
                <w:sz w:val="18"/>
                <w:szCs w:val="18"/>
              </w:rPr>
              <w:t>SCAN ENGINE N6603SR-W3-103, MODULO ESCÁNER ESTÁNDAR</w:t>
            </w:r>
          </w:p>
        </w:tc>
        <w:tc>
          <w:tcPr>
            <w:tcW w:w="1134" w:type="dxa"/>
            <w:shd w:val="clear" w:color="auto" w:fill="auto"/>
            <w:noWrap/>
            <w:vAlign w:val="center"/>
            <w:hideMark/>
          </w:tcPr>
          <w:p w14:paraId="797779D9"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778A68CC"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7DB5F538" w14:textId="77777777" w:rsidR="0094123D" w:rsidRPr="0085511E" w:rsidRDefault="0094123D" w:rsidP="0085511E">
            <w:pPr>
              <w:jc w:val="center"/>
              <w:rPr>
                <w:rFonts w:cs="Arial"/>
                <w:color w:val="000000"/>
                <w:sz w:val="18"/>
                <w:szCs w:val="18"/>
              </w:rPr>
            </w:pPr>
          </w:p>
        </w:tc>
        <w:tc>
          <w:tcPr>
            <w:tcW w:w="1007" w:type="dxa"/>
          </w:tcPr>
          <w:p w14:paraId="6ABF7B95" w14:textId="77777777" w:rsidR="0094123D" w:rsidRPr="0085511E" w:rsidRDefault="0094123D" w:rsidP="0085511E">
            <w:pPr>
              <w:jc w:val="center"/>
              <w:rPr>
                <w:rFonts w:cs="Arial"/>
                <w:color w:val="000000"/>
                <w:sz w:val="18"/>
                <w:szCs w:val="18"/>
              </w:rPr>
            </w:pPr>
          </w:p>
        </w:tc>
      </w:tr>
      <w:tr w:rsidR="0094123D" w:rsidRPr="0085511E" w14:paraId="288FB9E0" w14:textId="4EF4EDC0" w:rsidTr="00F67EC7">
        <w:trPr>
          <w:trHeight w:val="720"/>
        </w:trPr>
        <w:tc>
          <w:tcPr>
            <w:tcW w:w="691" w:type="dxa"/>
            <w:shd w:val="clear" w:color="auto" w:fill="auto"/>
            <w:vAlign w:val="center"/>
            <w:hideMark/>
          </w:tcPr>
          <w:p w14:paraId="141DC009" w14:textId="77777777" w:rsidR="0094123D" w:rsidRPr="0085511E" w:rsidRDefault="0094123D" w:rsidP="0085511E">
            <w:pPr>
              <w:jc w:val="center"/>
              <w:rPr>
                <w:rFonts w:cs="Arial"/>
                <w:color w:val="000000"/>
                <w:sz w:val="18"/>
                <w:szCs w:val="18"/>
              </w:rPr>
            </w:pPr>
            <w:r w:rsidRPr="0085511E">
              <w:rPr>
                <w:rFonts w:cs="Arial"/>
                <w:color w:val="000000"/>
                <w:sz w:val="18"/>
                <w:szCs w:val="18"/>
              </w:rPr>
              <w:t>8</w:t>
            </w:r>
          </w:p>
        </w:tc>
        <w:tc>
          <w:tcPr>
            <w:tcW w:w="4124" w:type="dxa"/>
            <w:shd w:val="clear" w:color="auto" w:fill="auto"/>
            <w:vAlign w:val="bottom"/>
            <w:hideMark/>
          </w:tcPr>
          <w:p w14:paraId="545CE0E6" w14:textId="1A5406C1" w:rsidR="0094123D" w:rsidRPr="0085511E" w:rsidRDefault="0094123D" w:rsidP="0085511E">
            <w:pPr>
              <w:jc w:val="left"/>
              <w:rPr>
                <w:rFonts w:cs="Arial"/>
                <w:color w:val="000000"/>
                <w:sz w:val="18"/>
                <w:szCs w:val="18"/>
              </w:rPr>
            </w:pPr>
            <w:r w:rsidRPr="0085511E">
              <w:rPr>
                <w:rFonts w:cs="Arial"/>
                <w:color w:val="000000"/>
                <w:sz w:val="18"/>
                <w:szCs w:val="18"/>
              </w:rPr>
              <w:t xml:space="preserve">13MP OV13855 AF </w:t>
            </w:r>
            <w:r>
              <w:rPr>
                <w:rFonts w:cs="Arial"/>
                <w:color w:val="000000"/>
                <w:sz w:val="18"/>
                <w:szCs w:val="18"/>
              </w:rPr>
              <w:t>CÁMARA</w:t>
            </w:r>
            <w:r w:rsidRPr="0085511E">
              <w:rPr>
                <w:rFonts w:cs="Arial"/>
                <w:color w:val="000000"/>
                <w:sz w:val="18"/>
                <w:szCs w:val="18"/>
              </w:rPr>
              <w:t>,</w:t>
            </w:r>
            <w:r>
              <w:rPr>
                <w:rFonts w:cs="Arial"/>
                <w:color w:val="000000"/>
                <w:sz w:val="18"/>
                <w:szCs w:val="18"/>
              </w:rPr>
              <w:t xml:space="preserve"> </w:t>
            </w:r>
            <w:r w:rsidRPr="0085511E">
              <w:rPr>
                <w:rFonts w:cs="Arial"/>
                <w:color w:val="000000"/>
                <w:sz w:val="18"/>
                <w:szCs w:val="18"/>
              </w:rPr>
              <w:t>CT60, MÓDULO DE CÁMARA, SE REQUIERE CUANDO SE PRESENTA FALLA DE RECONOCIMIENTO DE CÁMARA</w:t>
            </w:r>
          </w:p>
        </w:tc>
        <w:tc>
          <w:tcPr>
            <w:tcW w:w="1134" w:type="dxa"/>
            <w:shd w:val="clear" w:color="auto" w:fill="auto"/>
            <w:noWrap/>
            <w:vAlign w:val="center"/>
            <w:hideMark/>
          </w:tcPr>
          <w:p w14:paraId="0A2CCA46"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7358966D"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7013A4EB" w14:textId="77777777" w:rsidR="0094123D" w:rsidRPr="0085511E" w:rsidRDefault="0094123D" w:rsidP="0085511E">
            <w:pPr>
              <w:jc w:val="center"/>
              <w:rPr>
                <w:rFonts w:cs="Arial"/>
                <w:color w:val="000000"/>
                <w:sz w:val="18"/>
                <w:szCs w:val="18"/>
              </w:rPr>
            </w:pPr>
          </w:p>
        </w:tc>
        <w:tc>
          <w:tcPr>
            <w:tcW w:w="1007" w:type="dxa"/>
          </w:tcPr>
          <w:p w14:paraId="2551CACC" w14:textId="77777777" w:rsidR="0094123D" w:rsidRPr="0085511E" w:rsidRDefault="0094123D" w:rsidP="0085511E">
            <w:pPr>
              <w:jc w:val="center"/>
              <w:rPr>
                <w:rFonts w:cs="Arial"/>
                <w:color w:val="000000"/>
                <w:sz w:val="18"/>
                <w:szCs w:val="18"/>
              </w:rPr>
            </w:pPr>
          </w:p>
        </w:tc>
      </w:tr>
      <w:tr w:rsidR="0094123D" w:rsidRPr="0085511E" w14:paraId="38CDFF88" w14:textId="4DDDCB1A" w:rsidTr="00F67EC7">
        <w:trPr>
          <w:trHeight w:val="480"/>
        </w:trPr>
        <w:tc>
          <w:tcPr>
            <w:tcW w:w="691" w:type="dxa"/>
            <w:shd w:val="clear" w:color="auto" w:fill="auto"/>
            <w:vAlign w:val="center"/>
            <w:hideMark/>
          </w:tcPr>
          <w:p w14:paraId="2CDA9DF8" w14:textId="77777777" w:rsidR="0094123D" w:rsidRPr="0085511E" w:rsidRDefault="0094123D" w:rsidP="0085511E">
            <w:pPr>
              <w:jc w:val="center"/>
              <w:rPr>
                <w:rFonts w:cs="Arial"/>
                <w:color w:val="000000"/>
                <w:sz w:val="18"/>
                <w:szCs w:val="18"/>
              </w:rPr>
            </w:pPr>
            <w:r w:rsidRPr="0085511E">
              <w:rPr>
                <w:rFonts w:cs="Arial"/>
                <w:color w:val="000000"/>
                <w:sz w:val="18"/>
                <w:szCs w:val="18"/>
              </w:rPr>
              <w:t>9</w:t>
            </w:r>
          </w:p>
        </w:tc>
        <w:tc>
          <w:tcPr>
            <w:tcW w:w="4124" w:type="dxa"/>
            <w:shd w:val="clear" w:color="auto" w:fill="auto"/>
            <w:vAlign w:val="bottom"/>
            <w:hideMark/>
          </w:tcPr>
          <w:p w14:paraId="59EAF388" w14:textId="5490B38B" w:rsidR="0094123D" w:rsidRPr="0085511E" w:rsidRDefault="0094123D" w:rsidP="0085511E">
            <w:pPr>
              <w:jc w:val="left"/>
              <w:rPr>
                <w:rFonts w:cs="Arial"/>
                <w:color w:val="000000"/>
                <w:sz w:val="18"/>
                <w:szCs w:val="18"/>
              </w:rPr>
            </w:pPr>
            <w:r w:rsidRPr="0085511E">
              <w:rPr>
                <w:rFonts w:cs="Arial"/>
                <w:color w:val="000000"/>
                <w:sz w:val="18"/>
                <w:szCs w:val="18"/>
              </w:rPr>
              <w:t>SNAP ON PARA TERMINAL CT50 (PUERTO USB), CABLE DE CARGA Y</w:t>
            </w:r>
            <w:r w:rsidRPr="0085511E">
              <w:rPr>
                <w:rFonts w:cs="Arial"/>
                <w:color w:val="000000"/>
                <w:sz w:val="18"/>
                <w:szCs w:val="18"/>
              </w:rPr>
              <w:br/>
              <w:t>COMUNICACIÓN</w:t>
            </w:r>
          </w:p>
        </w:tc>
        <w:tc>
          <w:tcPr>
            <w:tcW w:w="1134" w:type="dxa"/>
            <w:shd w:val="clear" w:color="auto" w:fill="auto"/>
            <w:noWrap/>
            <w:vAlign w:val="center"/>
            <w:hideMark/>
          </w:tcPr>
          <w:p w14:paraId="258D8A57"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4200EE97"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7E50C3BB" w14:textId="77777777" w:rsidR="0094123D" w:rsidRPr="0085511E" w:rsidRDefault="0094123D" w:rsidP="0085511E">
            <w:pPr>
              <w:jc w:val="center"/>
              <w:rPr>
                <w:rFonts w:cs="Arial"/>
                <w:color w:val="000000"/>
                <w:sz w:val="18"/>
                <w:szCs w:val="18"/>
              </w:rPr>
            </w:pPr>
          </w:p>
        </w:tc>
        <w:tc>
          <w:tcPr>
            <w:tcW w:w="1007" w:type="dxa"/>
          </w:tcPr>
          <w:p w14:paraId="50C579DD" w14:textId="77777777" w:rsidR="0094123D" w:rsidRPr="0085511E" w:rsidRDefault="0094123D" w:rsidP="0085511E">
            <w:pPr>
              <w:jc w:val="center"/>
              <w:rPr>
                <w:rFonts w:cs="Arial"/>
                <w:color w:val="000000"/>
                <w:sz w:val="18"/>
                <w:szCs w:val="18"/>
              </w:rPr>
            </w:pPr>
          </w:p>
        </w:tc>
      </w:tr>
      <w:tr w:rsidR="0094123D" w:rsidRPr="0085511E" w14:paraId="7ADA4144" w14:textId="42E0EFD2" w:rsidTr="00F67EC7">
        <w:trPr>
          <w:trHeight w:val="240"/>
        </w:trPr>
        <w:tc>
          <w:tcPr>
            <w:tcW w:w="691" w:type="dxa"/>
            <w:shd w:val="clear" w:color="auto" w:fill="auto"/>
            <w:vAlign w:val="center"/>
            <w:hideMark/>
          </w:tcPr>
          <w:p w14:paraId="51D0D4BB" w14:textId="77777777" w:rsidR="0094123D" w:rsidRPr="0085511E" w:rsidRDefault="0094123D" w:rsidP="0085511E">
            <w:pPr>
              <w:jc w:val="center"/>
              <w:rPr>
                <w:rFonts w:cs="Arial"/>
                <w:color w:val="000000"/>
                <w:sz w:val="18"/>
                <w:szCs w:val="18"/>
              </w:rPr>
            </w:pPr>
            <w:r w:rsidRPr="0085511E">
              <w:rPr>
                <w:rFonts w:cs="Arial"/>
                <w:color w:val="000000"/>
                <w:sz w:val="18"/>
                <w:szCs w:val="18"/>
              </w:rPr>
              <w:t>10</w:t>
            </w:r>
          </w:p>
        </w:tc>
        <w:tc>
          <w:tcPr>
            <w:tcW w:w="4124" w:type="dxa"/>
            <w:shd w:val="clear" w:color="auto" w:fill="auto"/>
            <w:vAlign w:val="bottom"/>
            <w:hideMark/>
          </w:tcPr>
          <w:p w14:paraId="537DD8FB" w14:textId="4335D0F2" w:rsidR="0094123D" w:rsidRPr="0085511E" w:rsidRDefault="0094123D" w:rsidP="0085511E">
            <w:pPr>
              <w:jc w:val="left"/>
              <w:rPr>
                <w:rFonts w:cs="Arial"/>
                <w:color w:val="000000"/>
                <w:sz w:val="18"/>
                <w:szCs w:val="18"/>
              </w:rPr>
            </w:pPr>
            <w:r w:rsidRPr="0085511E">
              <w:rPr>
                <w:rFonts w:cs="Arial"/>
                <w:color w:val="000000"/>
                <w:sz w:val="18"/>
                <w:szCs w:val="18"/>
              </w:rPr>
              <w:t>BATTERY, STD, 4090MAH, CT60 AND CT50, BATERÍA EXTERNA</w:t>
            </w:r>
          </w:p>
        </w:tc>
        <w:tc>
          <w:tcPr>
            <w:tcW w:w="1134" w:type="dxa"/>
            <w:shd w:val="clear" w:color="auto" w:fill="auto"/>
            <w:noWrap/>
            <w:vAlign w:val="center"/>
            <w:hideMark/>
          </w:tcPr>
          <w:p w14:paraId="1DFA073A"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1BF40115"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59BBFF5B" w14:textId="77777777" w:rsidR="0094123D" w:rsidRPr="0085511E" w:rsidRDefault="0094123D" w:rsidP="0085511E">
            <w:pPr>
              <w:jc w:val="center"/>
              <w:rPr>
                <w:rFonts w:cs="Arial"/>
                <w:color w:val="000000"/>
                <w:sz w:val="18"/>
                <w:szCs w:val="18"/>
              </w:rPr>
            </w:pPr>
          </w:p>
        </w:tc>
        <w:tc>
          <w:tcPr>
            <w:tcW w:w="1007" w:type="dxa"/>
          </w:tcPr>
          <w:p w14:paraId="4A5D31A4" w14:textId="77777777" w:rsidR="0094123D" w:rsidRPr="0085511E" w:rsidRDefault="0094123D" w:rsidP="0085511E">
            <w:pPr>
              <w:jc w:val="center"/>
              <w:rPr>
                <w:rFonts w:cs="Arial"/>
                <w:color w:val="000000"/>
                <w:sz w:val="18"/>
                <w:szCs w:val="18"/>
              </w:rPr>
            </w:pPr>
          </w:p>
        </w:tc>
      </w:tr>
      <w:tr w:rsidR="0094123D" w:rsidRPr="0085511E" w14:paraId="214CE115" w14:textId="74463F0F" w:rsidTr="00F67EC7">
        <w:trPr>
          <w:trHeight w:val="480"/>
        </w:trPr>
        <w:tc>
          <w:tcPr>
            <w:tcW w:w="691" w:type="dxa"/>
            <w:shd w:val="clear" w:color="auto" w:fill="auto"/>
            <w:vAlign w:val="center"/>
            <w:hideMark/>
          </w:tcPr>
          <w:p w14:paraId="2206C837" w14:textId="77777777" w:rsidR="0094123D" w:rsidRPr="0085511E" w:rsidRDefault="0094123D" w:rsidP="0085511E">
            <w:pPr>
              <w:jc w:val="center"/>
              <w:rPr>
                <w:rFonts w:cs="Arial"/>
                <w:color w:val="000000"/>
                <w:sz w:val="18"/>
                <w:szCs w:val="18"/>
              </w:rPr>
            </w:pPr>
            <w:r w:rsidRPr="0085511E">
              <w:rPr>
                <w:rFonts w:cs="Arial"/>
                <w:color w:val="000000"/>
                <w:sz w:val="18"/>
                <w:szCs w:val="18"/>
              </w:rPr>
              <w:t>11</w:t>
            </w:r>
          </w:p>
        </w:tc>
        <w:tc>
          <w:tcPr>
            <w:tcW w:w="4124" w:type="dxa"/>
            <w:shd w:val="clear" w:color="auto" w:fill="auto"/>
            <w:vAlign w:val="bottom"/>
            <w:hideMark/>
          </w:tcPr>
          <w:p w14:paraId="793B98DB" w14:textId="3543272F" w:rsidR="0094123D" w:rsidRPr="0085511E" w:rsidRDefault="0094123D" w:rsidP="0085511E">
            <w:pPr>
              <w:jc w:val="left"/>
              <w:rPr>
                <w:rFonts w:cs="Arial"/>
                <w:color w:val="000000"/>
                <w:sz w:val="18"/>
                <w:szCs w:val="18"/>
              </w:rPr>
            </w:pPr>
            <w:r w:rsidRPr="0085511E">
              <w:rPr>
                <w:rFonts w:cs="Arial"/>
                <w:color w:val="000000"/>
                <w:sz w:val="18"/>
                <w:szCs w:val="18"/>
              </w:rPr>
              <w:t>ASSY TOP FRAME W/ SPEAKER,</w:t>
            </w:r>
            <w:r>
              <w:rPr>
                <w:rFonts w:cs="Arial"/>
                <w:color w:val="000000"/>
                <w:sz w:val="18"/>
                <w:szCs w:val="18"/>
              </w:rPr>
              <w:t xml:space="preserve"> </w:t>
            </w:r>
            <w:r w:rsidRPr="0085511E">
              <w:rPr>
                <w:rFonts w:cs="Arial"/>
                <w:color w:val="000000"/>
                <w:sz w:val="18"/>
                <w:szCs w:val="18"/>
              </w:rPr>
              <w:t>CT60, CONTIENE SPEAKER, ANTENAS, SENSOR MAGNÉTICO Y FLASH</w:t>
            </w:r>
          </w:p>
        </w:tc>
        <w:tc>
          <w:tcPr>
            <w:tcW w:w="1134" w:type="dxa"/>
            <w:shd w:val="clear" w:color="auto" w:fill="auto"/>
            <w:noWrap/>
            <w:vAlign w:val="center"/>
            <w:hideMark/>
          </w:tcPr>
          <w:p w14:paraId="7E63F035"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5B031BC3"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64287FCF" w14:textId="77777777" w:rsidR="0094123D" w:rsidRPr="0085511E" w:rsidRDefault="0094123D" w:rsidP="0085511E">
            <w:pPr>
              <w:jc w:val="center"/>
              <w:rPr>
                <w:rFonts w:cs="Arial"/>
                <w:color w:val="000000"/>
                <w:sz w:val="18"/>
                <w:szCs w:val="18"/>
              </w:rPr>
            </w:pPr>
          </w:p>
        </w:tc>
        <w:tc>
          <w:tcPr>
            <w:tcW w:w="1007" w:type="dxa"/>
          </w:tcPr>
          <w:p w14:paraId="45EE2486" w14:textId="77777777" w:rsidR="0094123D" w:rsidRPr="0085511E" w:rsidRDefault="0094123D" w:rsidP="0085511E">
            <w:pPr>
              <w:jc w:val="center"/>
              <w:rPr>
                <w:rFonts w:cs="Arial"/>
                <w:color w:val="000000"/>
                <w:sz w:val="18"/>
                <w:szCs w:val="18"/>
              </w:rPr>
            </w:pPr>
          </w:p>
        </w:tc>
      </w:tr>
      <w:tr w:rsidR="0094123D" w:rsidRPr="0085511E" w14:paraId="765693D6" w14:textId="5BFC0F1B" w:rsidTr="00F67EC7">
        <w:trPr>
          <w:trHeight w:val="240"/>
        </w:trPr>
        <w:tc>
          <w:tcPr>
            <w:tcW w:w="691" w:type="dxa"/>
            <w:shd w:val="clear" w:color="auto" w:fill="auto"/>
            <w:vAlign w:val="center"/>
            <w:hideMark/>
          </w:tcPr>
          <w:p w14:paraId="1D63A2EB" w14:textId="77777777" w:rsidR="0094123D" w:rsidRPr="0085511E" w:rsidRDefault="0094123D" w:rsidP="0085511E">
            <w:pPr>
              <w:jc w:val="center"/>
              <w:rPr>
                <w:rFonts w:cs="Arial"/>
                <w:color w:val="000000"/>
                <w:sz w:val="18"/>
                <w:szCs w:val="18"/>
              </w:rPr>
            </w:pPr>
            <w:r w:rsidRPr="0085511E">
              <w:rPr>
                <w:rFonts w:cs="Arial"/>
                <w:color w:val="000000"/>
                <w:sz w:val="18"/>
                <w:szCs w:val="18"/>
              </w:rPr>
              <w:t>12</w:t>
            </w:r>
          </w:p>
        </w:tc>
        <w:tc>
          <w:tcPr>
            <w:tcW w:w="4124" w:type="dxa"/>
            <w:shd w:val="clear" w:color="auto" w:fill="auto"/>
            <w:vAlign w:val="bottom"/>
            <w:hideMark/>
          </w:tcPr>
          <w:p w14:paraId="126DE55E" w14:textId="6B90B946" w:rsidR="0094123D" w:rsidRPr="0085511E" w:rsidRDefault="0094123D" w:rsidP="0085511E">
            <w:pPr>
              <w:jc w:val="left"/>
              <w:rPr>
                <w:rFonts w:cs="Arial"/>
                <w:color w:val="000000"/>
                <w:sz w:val="18"/>
                <w:szCs w:val="18"/>
              </w:rPr>
            </w:pPr>
            <w:r w:rsidRPr="0085511E">
              <w:rPr>
                <w:rFonts w:cs="Arial"/>
                <w:color w:val="000000"/>
                <w:sz w:val="18"/>
                <w:szCs w:val="18"/>
              </w:rPr>
              <w:t>BAGGED TETHER+HANDSTRAP,</w:t>
            </w:r>
            <w:r>
              <w:rPr>
                <w:rFonts w:cs="Arial"/>
                <w:color w:val="000000"/>
                <w:sz w:val="18"/>
                <w:szCs w:val="18"/>
              </w:rPr>
              <w:t xml:space="preserve"> </w:t>
            </w:r>
            <w:r w:rsidRPr="0085511E">
              <w:rPr>
                <w:rFonts w:cs="Arial"/>
                <w:color w:val="000000"/>
                <w:sz w:val="18"/>
                <w:szCs w:val="18"/>
              </w:rPr>
              <w:t>CT60, CORREA DE MANO</w:t>
            </w:r>
          </w:p>
        </w:tc>
        <w:tc>
          <w:tcPr>
            <w:tcW w:w="1134" w:type="dxa"/>
            <w:shd w:val="clear" w:color="auto" w:fill="auto"/>
            <w:noWrap/>
            <w:vAlign w:val="center"/>
            <w:hideMark/>
          </w:tcPr>
          <w:p w14:paraId="1D051261"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669ED4CC"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4B899E8F" w14:textId="77777777" w:rsidR="0094123D" w:rsidRPr="0085511E" w:rsidRDefault="0094123D" w:rsidP="0085511E">
            <w:pPr>
              <w:jc w:val="center"/>
              <w:rPr>
                <w:rFonts w:cs="Arial"/>
                <w:color w:val="000000"/>
                <w:sz w:val="18"/>
                <w:szCs w:val="18"/>
              </w:rPr>
            </w:pPr>
          </w:p>
        </w:tc>
        <w:tc>
          <w:tcPr>
            <w:tcW w:w="1007" w:type="dxa"/>
          </w:tcPr>
          <w:p w14:paraId="6FDC6442" w14:textId="77777777" w:rsidR="0094123D" w:rsidRPr="0085511E" w:rsidRDefault="0094123D" w:rsidP="0085511E">
            <w:pPr>
              <w:jc w:val="center"/>
              <w:rPr>
                <w:rFonts w:cs="Arial"/>
                <w:color w:val="000000"/>
                <w:sz w:val="18"/>
                <w:szCs w:val="18"/>
              </w:rPr>
            </w:pPr>
          </w:p>
        </w:tc>
      </w:tr>
      <w:tr w:rsidR="0094123D" w:rsidRPr="0085511E" w14:paraId="18ABF741" w14:textId="74FF35EE" w:rsidTr="00F67EC7">
        <w:trPr>
          <w:trHeight w:val="240"/>
        </w:trPr>
        <w:tc>
          <w:tcPr>
            <w:tcW w:w="691" w:type="dxa"/>
            <w:shd w:val="clear" w:color="auto" w:fill="auto"/>
            <w:vAlign w:val="center"/>
            <w:hideMark/>
          </w:tcPr>
          <w:p w14:paraId="72727100" w14:textId="77777777" w:rsidR="0094123D" w:rsidRPr="0085511E" w:rsidRDefault="0094123D" w:rsidP="0085511E">
            <w:pPr>
              <w:jc w:val="center"/>
              <w:rPr>
                <w:rFonts w:cs="Arial"/>
                <w:color w:val="000000"/>
                <w:sz w:val="18"/>
                <w:szCs w:val="18"/>
              </w:rPr>
            </w:pPr>
            <w:r w:rsidRPr="0085511E">
              <w:rPr>
                <w:rFonts w:cs="Arial"/>
                <w:color w:val="000000"/>
                <w:sz w:val="18"/>
                <w:szCs w:val="18"/>
              </w:rPr>
              <w:t>13</w:t>
            </w:r>
          </w:p>
        </w:tc>
        <w:tc>
          <w:tcPr>
            <w:tcW w:w="4124" w:type="dxa"/>
            <w:shd w:val="clear" w:color="auto" w:fill="auto"/>
            <w:vAlign w:val="bottom"/>
            <w:hideMark/>
          </w:tcPr>
          <w:p w14:paraId="2B65FB5F" w14:textId="03B9546A" w:rsidR="0094123D" w:rsidRPr="0085511E" w:rsidRDefault="0094123D" w:rsidP="0085511E">
            <w:pPr>
              <w:jc w:val="left"/>
              <w:rPr>
                <w:rFonts w:cs="Arial"/>
                <w:color w:val="000000"/>
                <w:sz w:val="18"/>
                <w:szCs w:val="18"/>
              </w:rPr>
            </w:pPr>
            <w:r w:rsidRPr="0085511E">
              <w:rPr>
                <w:rFonts w:cs="Arial"/>
                <w:color w:val="000000"/>
                <w:sz w:val="18"/>
                <w:szCs w:val="18"/>
              </w:rPr>
              <w:t>ASSY BOT FRAME,</w:t>
            </w:r>
            <w:r>
              <w:rPr>
                <w:rFonts w:cs="Arial"/>
                <w:color w:val="000000"/>
                <w:sz w:val="18"/>
                <w:szCs w:val="18"/>
              </w:rPr>
              <w:t xml:space="preserve"> </w:t>
            </w:r>
            <w:r w:rsidRPr="0085511E">
              <w:rPr>
                <w:rFonts w:cs="Arial"/>
                <w:color w:val="000000"/>
                <w:sz w:val="18"/>
                <w:szCs w:val="18"/>
              </w:rPr>
              <w:t>CT60, CONTIENEN ANTENA PRINCIPAL</w:t>
            </w:r>
          </w:p>
        </w:tc>
        <w:tc>
          <w:tcPr>
            <w:tcW w:w="1134" w:type="dxa"/>
            <w:shd w:val="clear" w:color="auto" w:fill="auto"/>
            <w:noWrap/>
            <w:vAlign w:val="center"/>
            <w:hideMark/>
          </w:tcPr>
          <w:p w14:paraId="0269346C"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190CBC99"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56D3876A" w14:textId="77777777" w:rsidR="0094123D" w:rsidRPr="0085511E" w:rsidRDefault="0094123D" w:rsidP="0085511E">
            <w:pPr>
              <w:jc w:val="center"/>
              <w:rPr>
                <w:rFonts w:cs="Arial"/>
                <w:color w:val="000000"/>
                <w:sz w:val="18"/>
                <w:szCs w:val="18"/>
              </w:rPr>
            </w:pPr>
          </w:p>
        </w:tc>
        <w:tc>
          <w:tcPr>
            <w:tcW w:w="1007" w:type="dxa"/>
          </w:tcPr>
          <w:p w14:paraId="7DC4D256" w14:textId="77777777" w:rsidR="0094123D" w:rsidRPr="0085511E" w:rsidRDefault="0094123D" w:rsidP="0085511E">
            <w:pPr>
              <w:jc w:val="center"/>
              <w:rPr>
                <w:rFonts w:cs="Arial"/>
                <w:color w:val="000000"/>
                <w:sz w:val="18"/>
                <w:szCs w:val="18"/>
              </w:rPr>
            </w:pPr>
          </w:p>
        </w:tc>
      </w:tr>
      <w:tr w:rsidR="0094123D" w:rsidRPr="0085511E" w14:paraId="4F054173" w14:textId="02C61639" w:rsidTr="00F67EC7">
        <w:trPr>
          <w:trHeight w:val="240"/>
        </w:trPr>
        <w:tc>
          <w:tcPr>
            <w:tcW w:w="691" w:type="dxa"/>
            <w:shd w:val="clear" w:color="auto" w:fill="auto"/>
            <w:vAlign w:val="center"/>
            <w:hideMark/>
          </w:tcPr>
          <w:p w14:paraId="18392F8A" w14:textId="77777777" w:rsidR="0094123D" w:rsidRPr="0085511E" w:rsidRDefault="0094123D" w:rsidP="0085511E">
            <w:pPr>
              <w:jc w:val="center"/>
              <w:rPr>
                <w:rFonts w:cs="Arial"/>
                <w:color w:val="000000"/>
                <w:sz w:val="18"/>
                <w:szCs w:val="18"/>
              </w:rPr>
            </w:pPr>
            <w:r w:rsidRPr="0085511E">
              <w:rPr>
                <w:rFonts w:cs="Arial"/>
                <w:color w:val="000000"/>
                <w:sz w:val="18"/>
                <w:szCs w:val="18"/>
              </w:rPr>
              <w:t>14</w:t>
            </w:r>
          </w:p>
        </w:tc>
        <w:tc>
          <w:tcPr>
            <w:tcW w:w="4124" w:type="dxa"/>
            <w:shd w:val="clear" w:color="auto" w:fill="auto"/>
            <w:vAlign w:val="bottom"/>
            <w:hideMark/>
          </w:tcPr>
          <w:p w14:paraId="64E17A14" w14:textId="1578992A" w:rsidR="0094123D" w:rsidRPr="0085511E" w:rsidRDefault="0094123D" w:rsidP="0085511E">
            <w:pPr>
              <w:jc w:val="left"/>
              <w:rPr>
                <w:rFonts w:cs="Arial"/>
                <w:color w:val="000000"/>
                <w:sz w:val="18"/>
                <w:szCs w:val="18"/>
              </w:rPr>
            </w:pPr>
            <w:r w:rsidRPr="0085511E">
              <w:rPr>
                <w:rFonts w:cs="Arial"/>
                <w:color w:val="000000"/>
                <w:sz w:val="18"/>
                <w:szCs w:val="18"/>
              </w:rPr>
              <w:t>ASSY FLEX-A CABLE, IMAGER,</w:t>
            </w:r>
            <w:r>
              <w:rPr>
                <w:rFonts w:cs="Arial"/>
                <w:color w:val="000000"/>
                <w:sz w:val="18"/>
                <w:szCs w:val="18"/>
              </w:rPr>
              <w:t xml:space="preserve"> </w:t>
            </w:r>
            <w:r w:rsidRPr="0085511E">
              <w:rPr>
                <w:rFonts w:cs="Arial"/>
                <w:color w:val="000000"/>
                <w:sz w:val="18"/>
                <w:szCs w:val="18"/>
              </w:rPr>
              <w:t>CT60, FLEX SCANNER</w:t>
            </w:r>
          </w:p>
        </w:tc>
        <w:tc>
          <w:tcPr>
            <w:tcW w:w="1134" w:type="dxa"/>
            <w:shd w:val="clear" w:color="auto" w:fill="auto"/>
            <w:noWrap/>
            <w:vAlign w:val="center"/>
            <w:hideMark/>
          </w:tcPr>
          <w:p w14:paraId="39152CE7"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7C687960"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4C03C708" w14:textId="77777777" w:rsidR="0094123D" w:rsidRPr="0085511E" w:rsidRDefault="0094123D" w:rsidP="0085511E">
            <w:pPr>
              <w:jc w:val="center"/>
              <w:rPr>
                <w:rFonts w:cs="Arial"/>
                <w:color w:val="000000"/>
                <w:sz w:val="18"/>
                <w:szCs w:val="18"/>
              </w:rPr>
            </w:pPr>
          </w:p>
        </w:tc>
        <w:tc>
          <w:tcPr>
            <w:tcW w:w="1007" w:type="dxa"/>
          </w:tcPr>
          <w:p w14:paraId="044F2841" w14:textId="77777777" w:rsidR="0094123D" w:rsidRPr="0085511E" w:rsidRDefault="0094123D" w:rsidP="0085511E">
            <w:pPr>
              <w:jc w:val="center"/>
              <w:rPr>
                <w:rFonts w:cs="Arial"/>
                <w:color w:val="000000"/>
                <w:sz w:val="18"/>
                <w:szCs w:val="18"/>
              </w:rPr>
            </w:pPr>
          </w:p>
        </w:tc>
      </w:tr>
      <w:tr w:rsidR="0094123D" w:rsidRPr="0085511E" w14:paraId="01931926" w14:textId="6BC80B26" w:rsidTr="00F67EC7">
        <w:trPr>
          <w:trHeight w:val="240"/>
        </w:trPr>
        <w:tc>
          <w:tcPr>
            <w:tcW w:w="691" w:type="dxa"/>
            <w:shd w:val="clear" w:color="auto" w:fill="auto"/>
            <w:vAlign w:val="center"/>
            <w:hideMark/>
          </w:tcPr>
          <w:p w14:paraId="17ACB012" w14:textId="77777777" w:rsidR="0094123D" w:rsidRPr="0085511E" w:rsidRDefault="0094123D" w:rsidP="0085511E">
            <w:pPr>
              <w:jc w:val="center"/>
              <w:rPr>
                <w:rFonts w:cs="Arial"/>
                <w:color w:val="000000"/>
                <w:sz w:val="18"/>
                <w:szCs w:val="18"/>
              </w:rPr>
            </w:pPr>
            <w:r w:rsidRPr="0085511E">
              <w:rPr>
                <w:rFonts w:cs="Arial"/>
                <w:color w:val="000000"/>
                <w:sz w:val="18"/>
                <w:szCs w:val="18"/>
              </w:rPr>
              <w:t>15</w:t>
            </w:r>
          </w:p>
        </w:tc>
        <w:tc>
          <w:tcPr>
            <w:tcW w:w="4124" w:type="dxa"/>
            <w:shd w:val="clear" w:color="auto" w:fill="auto"/>
            <w:vAlign w:val="bottom"/>
            <w:hideMark/>
          </w:tcPr>
          <w:p w14:paraId="56EB6D77" w14:textId="60168644" w:rsidR="0094123D" w:rsidRPr="0085511E" w:rsidRDefault="0094123D" w:rsidP="0085511E">
            <w:pPr>
              <w:jc w:val="left"/>
              <w:rPr>
                <w:rFonts w:cs="Arial"/>
                <w:color w:val="000000"/>
                <w:sz w:val="18"/>
                <w:szCs w:val="18"/>
              </w:rPr>
            </w:pPr>
            <w:r w:rsidRPr="0085511E">
              <w:rPr>
                <w:rFonts w:cs="Arial"/>
                <w:color w:val="000000"/>
                <w:sz w:val="18"/>
                <w:szCs w:val="18"/>
              </w:rPr>
              <w:t>STYLUS,</w:t>
            </w:r>
            <w:r w:rsidR="00CA272E">
              <w:rPr>
                <w:rFonts w:cs="Arial"/>
                <w:color w:val="000000"/>
                <w:sz w:val="18"/>
                <w:szCs w:val="18"/>
              </w:rPr>
              <w:t xml:space="preserve"> </w:t>
            </w:r>
            <w:r w:rsidRPr="0085511E">
              <w:rPr>
                <w:rFonts w:cs="Arial"/>
                <w:color w:val="000000"/>
                <w:sz w:val="18"/>
                <w:szCs w:val="18"/>
              </w:rPr>
              <w:t>POM,</w:t>
            </w:r>
            <w:r w:rsidR="00CA272E">
              <w:rPr>
                <w:rFonts w:cs="Arial"/>
                <w:color w:val="000000"/>
                <w:sz w:val="18"/>
                <w:szCs w:val="18"/>
              </w:rPr>
              <w:t xml:space="preserve"> </w:t>
            </w:r>
            <w:r w:rsidRPr="0085511E">
              <w:rPr>
                <w:rFonts w:cs="Arial"/>
                <w:color w:val="000000"/>
                <w:sz w:val="18"/>
                <w:szCs w:val="18"/>
              </w:rPr>
              <w:t>CT60</w:t>
            </w:r>
          </w:p>
        </w:tc>
        <w:tc>
          <w:tcPr>
            <w:tcW w:w="1134" w:type="dxa"/>
            <w:shd w:val="clear" w:color="auto" w:fill="auto"/>
            <w:noWrap/>
            <w:vAlign w:val="center"/>
            <w:hideMark/>
          </w:tcPr>
          <w:p w14:paraId="20D360A6"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682F81CA"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799A2D47" w14:textId="77777777" w:rsidR="0094123D" w:rsidRPr="0085511E" w:rsidRDefault="0094123D" w:rsidP="0085511E">
            <w:pPr>
              <w:jc w:val="center"/>
              <w:rPr>
                <w:rFonts w:cs="Arial"/>
                <w:color w:val="000000"/>
                <w:sz w:val="18"/>
                <w:szCs w:val="18"/>
              </w:rPr>
            </w:pPr>
          </w:p>
        </w:tc>
        <w:tc>
          <w:tcPr>
            <w:tcW w:w="1007" w:type="dxa"/>
          </w:tcPr>
          <w:p w14:paraId="746090DA" w14:textId="77777777" w:rsidR="0094123D" w:rsidRPr="0085511E" w:rsidRDefault="0094123D" w:rsidP="0085511E">
            <w:pPr>
              <w:jc w:val="center"/>
              <w:rPr>
                <w:rFonts w:cs="Arial"/>
                <w:color w:val="000000"/>
                <w:sz w:val="18"/>
                <w:szCs w:val="18"/>
              </w:rPr>
            </w:pPr>
          </w:p>
        </w:tc>
      </w:tr>
      <w:tr w:rsidR="0094123D" w:rsidRPr="0085511E" w14:paraId="715E398A" w14:textId="37A1E705" w:rsidTr="00F67EC7">
        <w:trPr>
          <w:trHeight w:val="480"/>
        </w:trPr>
        <w:tc>
          <w:tcPr>
            <w:tcW w:w="691" w:type="dxa"/>
            <w:shd w:val="clear" w:color="auto" w:fill="auto"/>
            <w:vAlign w:val="center"/>
            <w:hideMark/>
          </w:tcPr>
          <w:p w14:paraId="03387677" w14:textId="77777777" w:rsidR="0094123D" w:rsidRPr="0085511E" w:rsidRDefault="0094123D" w:rsidP="0085511E">
            <w:pPr>
              <w:jc w:val="center"/>
              <w:rPr>
                <w:rFonts w:cs="Arial"/>
                <w:color w:val="000000"/>
                <w:sz w:val="18"/>
                <w:szCs w:val="18"/>
              </w:rPr>
            </w:pPr>
            <w:r w:rsidRPr="0085511E">
              <w:rPr>
                <w:rFonts w:cs="Arial"/>
                <w:color w:val="000000"/>
                <w:sz w:val="18"/>
                <w:szCs w:val="18"/>
              </w:rPr>
              <w:lastRenderedPageBreak/>
              <w:t>16</w:t>
            </w:r>
          </w:p>
        </w:tc>
        <w:tc>
          <w:tcPr>
            <w:tcW w:w="4124" w:type="dxa"/>
            <w:shd w:val="clear" w:color="auto" w:fill="auto"/>
            <w:vAlign w:val="bottom"/>
            <w:hideMark/>
          </w:tcPr>
          <w:p w14:paraId="2825546D" w14:textId="1CCF625F" w:rsidR="0094123D" w:rsidRPr="0085511E" w:rsidRDefault="0094123D" w:rsidP="0085511E">
            <w:pPr>
              <w:jc w:val="left"/>
              <w:rPr>
                <w:rFonts w:cs="Arial"/>
                <w:color w:val="000000"/>
                <w:sz w:val="18"/>
                <w:szCs w:val="18"/>
              </w:rPr>
            </w:pPr>
            <w:r w:rsidRPr="0085511E">
              <w:rPr>
                <w:rFonts w:cs="Arial"/>
                <w:color w:val="000000"/>
                <w:sz w:val="18"/>
                <w:szCs w:val="18"/>
              </w:rPr>
              <w:t>SEAL,</w:t>
            </w:r>
            <w:r w:rsidR="00CA272E">
              <w:rPr>
                <w:rFonts w:cs="Arial"/>
                <w:color w:val="000000"/>
                <w:sz w:val="18"/>
                <w:szCs w:val="18"/>
              </w:rPr>
              <w:t xml:space="preserve"> </w:t>
            </w:r>
            <w:r w:rsidRPr="0085511E">
              <w:rPr>
                <w:rFonts w:cs="Arial"/>
                <w:color w:val="000000"/>
                <w:sz w:val="18"/>
                <w:szCs w:val="18"/>
              </w:rPr>
              <w:t>MAIN,</w:t>
            </w:r>
            <w:r w:rsidR="00CA272E">
              <w:rPr>
                <w:rFonts w:cs="Arial"/>
                <w:color w:val="000000"/>
                <w:sz w:val="18"/>
                <w:szCs w:val="18"/>
              </w:rPr>
              <w:t xml:space="preserve"> </w:t>
            </w:r>
            <w:r w:rsidRPr="0085511E">
              <w:rPr>
                <w:rFonts w:cs="Arial"/>
                <w:color w:val="000000"/>
                <w:sz w:val="18"/>
                <w:szCs w:val="18"/>
              </w:rPr>
              <w:t>RUBBER,</w:t>
            </w:r>
            <w:r w:rsidR="00CA272E">
              <w:rPr>
                <w:rFonts w:cs="Arial"/>
                <w:color w:val="000000"/>
                <w:sz w:val="18"/>
                <w:szCs w:val="18"/>
              </w:rPr>
              <w:t xml:space="preserve"> </w:t>
            </w:r>
            <w:r w:rsidRPr="0085511E">
              <w:rPr>
                <w:rFonts w:cs="Arial"/>
                <w:color w:val="000000"/>
                <w:sz w:val="18"/>
                <w:szCs w:val="18"/>
              </w:rPr>
              <w:t>CT60, CAUCHO SELLO HERMÉTICO DEL CASE</w:t>
            </w:r>
          </w:p>
        </w:tc>
        <w:tc>
          <w:tcPr>
            <w:tcW w:w="1134" w:type="dxa"/>
            <w:shd w:val="clear" w:color="auto" w:fill="auto"/>
            <w:noWrap/>
            <w:vAlign w:val="center"/>
            <w:hideMark/>
          </w:tcPr>
          <w:p w14:paraId="3B24AA7B"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08AD09D1"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51EEBAAA" w14:textId="77777777" w:rsidR="0094123D" w:rsidRPr="0085511E" w:rsidRDefault="0094123D" w:rsidP="0085511E">
            <w:pPr>
              <w:jc w:val="center"/>
              <w:rPr>
                <w:rFonts w:cs="Arial"/>
                <w:color w:val="000000"/>
                <w:sz w:val="18"/>
                <w:szCs w:val="18"/>
              </w:rPr>
            </w:pPr>
          </w:p>
        </w:tc>
        <w:tc>
          <w:tcPr>
            <w:tcW w:w="1007" w:type="dxa"/>
          </w:tcPr>
          <w:p w14:paraId="59286CFA" w14:textId="77777777" w:rsidR="0094123D" w:rsidRPr="0085511E" w:rsidRDefault="0094123D" w:rsidP="0085511E">
            <w:pPr>
              <w:jc w:val="center"/>
              <w:rPr>
                <w:rFonts w:cs="Arial"/>
                <w:color w:val="000000"/>
                <w:sz w:val="18"/>
                <w:szCs w:val="18"/>
              </w:rPr>
            </w:pPr>
          </w:p>
        </w:tc>
      </w:tr>
      <w:tr w:rsidR="0094123D" w:rsidRPr="0085511E" w14:paraId="2AB7FCB1" w14:textId="7EE99B91" w:rsidTr="00F67EC7">
        <w:trPr>
          <w:trHeight w:val="480"/>
        </w:trPr>
        <w:tc>
          <w:tcPr>
            <w:tcW w:w="691" w:type="dxa"/>
            <w:shd w:val="clear" w:color="auto" w:fill="auto"/>
            <w:vAlign w:val="center"/>
            <w:hideMark/>
          </w:tcPr>
          <w:p w14:paraId="46D26030" w14:textId="77777777" w:rsidR="0094123D" w:rsidRPr="0085511E" w:rsidRDefault="0094123D" w:rsidP="0085511E">
            <w:pPr>
              <w:jc w:val="center"/>
              <w:rPr>
                <w:rFonts w:cs="Arial"/>
                <w:color w:val="000000"/>
                <w:sz w:val="18"/>
                <w:szCs w:val="18"/>
              </w:rPr>
            </w:pPr>
            <w:r w:rsidRPr="0085511E">
              <w:rPr>
                <w:rFonts w:cs="Arial"/>
                <w:color w:val="000000"/>
                <w:sz w:val="18"/>
                <w:szCs w:val="18"/>
              </w:rPr>
              <w:t>17</w:t>
            </w:r>
          </w:p>
        </w:tc>
        <w:tc>
          <w:tcPr>
            <w:tcW w:w="4124" w:type="dxa"/>
            <w:shd w:val="clear" w:color="auto" w:fill="auto"/>
            <w:vAlign w:val="bottom"/>
            <w:hideMark/>
          </w:tcPr>
          <w:p w14:paraId="0FC0F16D" w14:textId="5A0C3917" w:rsidR="0094123D" w:rsidRPr="0085511E" w:rsidRDefault="0094123D" w:rsidP="0085511E">
            <w:pPr>
              <w:jc w:val="left"/>
              <w:rPr>
                <w:rFonts w:cs="Arial"/>
                <w:color w:val="000000"/>
                <w:sz w:val="18"/>
                <w:szCs w:val="18"/>
              </w:rPr>
            </w:pPr>
            <w:r w:rsidRPr="0085511E">
              <w:rPr>
                <w:rFonts w:cs="Arial"/>
                <w:color w:val="000000"/>
                <w:sz w:val="18"/>
                <w:szCs w:val="18"/>
              </w:rPr>
              <w:t>BOOT,</w:t>
            </w:r>
            <w:r w:rsidR="00CA272E">
              <w:rPr>
                <w:rFonts w:cs="Arial"/>
                <w:color w:val="000000"/>
                <w:sz w:val="18"/>
                <w:szCs w:val="18"/>
              </w:rPr>
              <w:t xml:space="preserve"> </w:t>
            </w:r>
            <w:r w:rsidRPr="0085511E">
              <w:rPr>
                <w:rFonts w:cs="Arial"/>
                <w:color w:val="000000"/>
                <w:sz w:val="18"/>
                <w:szCs w:val="18"/>
              </w:rPr>
              <w:t>PROXIMITY,</w:t>
            </w:r>
            <w:r w:rsidR="00CA272E">
              <w:rPr>
                <w:rFonts w:cs="Arial"/>
                <w:color w:val="000000"/>
                <w:sz w:val="18"/>
                <w:szCs w:val="18"/>
              </w:rPr>
              <w:t xml:space="preserve"> </w:t>
            </w:r>
            <w:r w:rsidRPr="0085511E">
              <w:rPr>
                <w:rFonts w:cs="Arial"/>
                <w:color w:val="000000"/>
                <w:sz w:val="18"/>
                <w:szCs w:val="18"/>
              </w:rPr>
              <w:t>RUBBER,</w:t>
            </w:r>
            <w:r w:rsidR="00CA272E">
              <w:rPr>
                <w:rFonts w:cs="Arial"/>
                <w:color w:val="000000"/>
                <w:sz w:val="18"/>
                <w:szCs w:val="18"/>
              </w:rPr>
              <w:t xml:space="preserve"> </w:t>
            </w:r>
            <w:r w:rsidRPr="0085511E">
              <w:rPr>
                <w:rFonts w:cs="Arial"/>
                <w:color w:val="000000"/>
                <w:sz w:val="18"/>
                <w:szCs w:val="18"/>
              </w:rPr>
              <w:t>CT60, CAUCHO SELLO HERMÉTICO SENSOR DE PROXIMIDAD</w:t>
            </w:r>
          </w:p>
        </w:tc>
        <w:tc>
          <w:tcPr>
            <w:tcW w:w="1134" w:type="dxa"/>
            <w:shd w:val="clear" w:color="auto" w:fill="auto"/>
            <w:noWrap/>
            <w:vAlign w:val="center"/>
            <w:hideMark/>
          </w:tcPr>
          <w:p w14:paraId="77FA89DB"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61879DA7"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01F31275" w14:textId="77777777" w:rsidR="0094123D" w:rsidRPr="0085511E" w:rsidRDefault="0094123D" w:rsidP="0085511E">
            <w:pPr>
              <w:jc w:val="center"/>
              <w:rPr>
                <w:rFonts w:cs="Arial"/>
                <w:color w:val="000000"/>
                <w:sz w:val="18"/>
                <w:szCs w:val="18"/>
              </w:rPr>
            </w:pPr>
          </w:p>
        </w:tc>
        <w:tc>
          <w:tcPr>
            <w:tcW w:w="1007" w:type="dxa"/>
          </w:tcPr>
          <w:p w14:paraId="63020754" w14:textId="77777777" w:rsidR="0094123D" w:rsidRPr="0085511E" w:rsidRDefault="0094123D" w:rsidP="0085511E">
            <w:pPr>
              <w:jc w:val="center"/>
              <w:rPr>
                <w:rFonts w:cs="Arial"/>
                <w:color w:val="000000"/>
                <w:sz w:val="18"/>
                <w:szCs w:val="18"/>
              </w:rPr>
            </w:pPr>
          </w:p>
        </w:tc>
      </w:tr>
      <w:tr w:rsidR="0094123D" w:rsidRPr="0085511E" w14:paraId="05FFEC4D" w14:textId="5FE012E1" w:rsidTr="00F67EC7">
        <w:trPr>
          <w:trHeight w:val="480"/>
        </w:trPr>
        <w:tc>
          <w:tcPr>
            <w:tcW w:w="691" w:type="dxa"/>
            <w:shd w:val="clear" w:color="auto" w:fill="auto"/>
            <w:vAlign w:val="center"/>
            <w:hideMark/>
          </w:tcPr>
          <w:p w14:paraId="6F65D0CA" w14:textId="77777777" w:rsidR="0094123D" w:rsidRPr="0085511E" w:rsidRDefault="0094123D" w:rsidP="0085511E">
            <w:pPr>
              <w:jc w:val="center"/>
              <w:rPr>
                <w:rFonts w:cs="Arial"/>
                <w:color w:val="000000"/>
                <w:sz w:val="18"/>
                <w:szCs w:val="18"/>
              </w:rPr>
            </w:pPr>
            <w:r w:rsidRPr="0085511E">
              <w:rPr>
                <w:rFonts w:cs="Arial"/>
                <w:color w:val="000000"/>
                <w:sz w:val="18"/>
                <w:szCs w:val="18"/>
              </w:rPr>
              <w:t>18</w:t>
            </w:r>
          </w:p>
        </w:tc>
        <w:tc>
          <w:tcPr>
            <w:tcW w:w="4124" w:type="dxa"/>
            <w:shd w:val="clear" w:color="auto" w:fill="auto"/>
            <w:vAlign w:val="bottom"/>
            <w:hideMark/>
          </w:tcPr>
          <w:p w14:paraId="3007C1F5" w14:textId="5C7DC77C" w:rsidR="0094123D" w:rsidRPr="0085511E" w:rsidRDefault="0094123D" w:rsidP="0085511E">
            <w:pPr>
              <w:jc w:val="left"/>
              <w:rPr>
                <w:rFonts w:cs="Arial"/>
                <w:color w:val="000000"/>
                <w:sz w:val="18"/>
                <w:szCs w:val="18"/>
              </w:rPr>
            </w:pPr>
            <w:r w:rsidRPr="0085511E">
              <w:rPr>
                <w:rFonts w:cs="Arial"/>
                <w:color w:val="000000"/>
                <w:sz w:val="18"/>
                <w:szCs w:val="18"/>
              </w:rPr>
              <w:t>BOOT,</w:t>
            </w:r>
            <w:r w:rsidR="00CA272E">
              <w:rPr>
                <w:rFonts w:cs="Arial"/>
                <w:color w:val="000000"/>
                <w:sz w:val="18"/>
                <w:szCs w:val="18"/>
              </w:rPr>
              <w:t xml:space="preserve"> CAMARÁ</w:t>
            </w:r>
            <w:r w:rsidRPr="0085511E">
              <w:rPr>
                <w:rFonts w:cs="Arial"/>
                <w:color w:val="000000"/>
                <w:sz w:val="18"/>
                <w:szCs w:val="18"/>
              </w:rPr>
              <w:t>,</w:t>
            </w:r>
            <w:r w:rsidR="00CA272E">
              <w:rPr>
                <w:rFonts w:cs="Arial"/>
                <w:color w:val="000000"/>
                <w:sz w:val="18"/>
                <w:szCs w:val="18"/>
              </w:rPr>
              <w:t xml:space="preserve"> </w:t>
            </w:r>
            <w:r w:rsidRPr="0085511E">
              <w:rPr>
                <w:rFonts w:cs="Arial"/>
                <w:color w:val="000000"/>
                <w:sz w:val="18"/>
                <w:szCs w:val="18"/>
              </w:rPr>
              <w:t>RUBBER,</w:t>
            </w:r>
            <w:r w:rsidR="00CA272E">
              <w:rPr>
                <w:rFonts w:cs="Arial"/>
                <w:color w:val="000000"/>
                <w:sz w:val="18"/>
                <w:szCs w:val="18"/>
              </w:rPr>
              <w:t xml:space="preserve"> </w:t>
            </w:r>
            <w:r w:rsidRPr="0085511E">
              <w:rPr>
                <w:rFonts w:cs="Arial"/>
                <w:color w:val="000000"/>
                <w:sz w:val="18"/>
                <w:szCs w:val="18"/>
              </w:rPr>
              <w:t>CT60, CAUCHO SELLO HERMÉTICO CÁMARA</w:t>
            </w:r>
          </w:p>
        </w:tc>
        <w:tc>
          <w:tcPr>
            <w:tcW w:w="1134" w:type="dxa"/>
            <w:shd w:val="clear" w:color="auto" w:fill="auto"/>
            <w:noWrap/>
            <w:vAlign w:val="center"/>
            <w:hideMark/>
          </w:tcPr>
          <w:p w14:paraId="34A88F20"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41877E2A"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5B01EC24" w14:textId="77777777" w:rsidR="0094123D" w:rsidRPr="0085511E" w:rsidRDefault="0094123D" w:rsidP="0085511E">
            <w:pPr>
              <w:jc w:val="center"/>
              <w:rPr>
                <w:rFonts w:cs="Arial"/>
                <w:color w:val="000000"/>
                <w:sz w:val="18"/>
                <w:szCs w:val="18"/>
              </w:rPr>
            </w:pPr>
          </w:p>
        </w:tc>
        <w:tc>
          <w:tcPr>
            <w:tcW w:w="1007" w:type="dxa"/>
          </w:tcPr>
          <w:p w14:paraId="32413B20" w14:textId="77777777" w:rsidR="0094123D" w:rsidRPr="0085511E" w:rsidRDefault="0094123D" w:rsidP="0085511E">
            <w:pPr>
              <w:jc w:val="center"/>
              <w:rPr>
                <w:rFonts w:cs="Arial"/>
                <w:color w:val="000000"/>
                <w:sz w:val="18"/>
                <w:szCs w:val="18"/>
              </w:rPr>
            </w:pPr>
          </w:p>
        </w:tc>
      </w:tr>
      <w:tr w:rsidR="0094123D" w:rsidRPr="0085511E" w14:paraId="065125A8" w14:textId="0B85F7FF" w:rsidTr="00F67EC7">
        <w:trPr>
          <w:trHeight w:val="240"/>
        </w:trPr>
        <w:tc>
          <w:tcPr>
            <w:tcW w:w="691" w:type="dxa"/>
            <w:shd w:val="clear" w:color="auto" w:fill="auto"/>
            <w:vAlign w:val="center"/>
            <w:hideMark/>
          </w:tcPr>
          <w:p w14:paraId="4618EDAF" w14:textId="77777777" w:rsidR="0094123D" w:rsidRPr="0085511E" w:rsidRDefault="0094123D" w:rsidP="0085511E">
            <w:pPr>
              <w:jc w:val="center"/>
              <w:rPr>
                <w:rFonts w:cs="Arial"/>
                <w:color w:val="000000"/>
                <w:sz w:val="18"/>
                <w:szCs w:val="18"/>
              </w:rPr>
            </w:pPr>
            <w:r w:rsidRPr="0085511E">
              <w:rPr>
                <w:rFonts w:cs="Arial"/>
                <w:color w:val="000000"/>
                <w:sz w:val="18"/>
                <w:szCs w:val="18"/>
              </w:rPr>
              <w:t>19</w:t>
            </w:r>
          </w:p>
        </w:tc>
        <w:tc>
          <w:tcPr>
            <w:tcW w:w="4124" w:type="dxa"/>
            <w:shd w:val="clear" w:color="auto" w:fill="auto"/>
            <w:vAlign w:val="bottom"/>
            <w:hideMark/>
          </w:tcPr>
          <w:p w14:paraId="456336C1" w14:textId="67B190FC" w:rsidR="0094123D" w:rsidRPr="0085511E" w:rsidRDefault="0094123D" w:rsidP="0085511E">
            <w:pPr>
              <w:jc w:val="left"/>
              <w:rPr>
                <w:rFonts w:cs="Arial"/>
                <w:color w:val="000000"/>
                <w:sz w:val="18"/>
                <w:szCs w:val="18"/>
              </w:rPr>
            </w:pPr>
            <w:r w:rsidRPr="0085511E">
              <w:rPr>
                <w:rFonts w:cs="Arial"/>
                <w:color w:val="000000"/>
                <w:sz w:val="18"/>
                <w:szCs w:val="18"/>
              </w:rPr>
              <w:t>FORRO PARA TPL HONEY WELL CT60</w:t>
            </w:r>
          </w:p>
        </w:tc>
        <w:tc>
          <w:tcPr>
            <w:tcW w:w="1134" w:type="dxa"/>
            <w:shd w:val="clear" w:color="auto" w:fill="auto"/>
            <w:noWrap/>
            <w:vAlign w:val="center"/>
            <w:hideMark/>
          </w:tcPr>
          <w:p w14:paraId="0A385E56" w14:textId="77777777" w:rsidR="0094123D" w:rsidRPr="0085511E" w:rsidRDefault="0094123D" w:rsidP="0085511E">
            <w:pPr>
              <w:jc w:val="right"/>
              <w:rPr>
                <w:rFonts w:cs="Arial"/>
                <w:sz w:val="18"/>
                <w:szCs w:val="18"/>
              </w:rPr>
            </w:pPr>
            <w:r w:rsidRPr="0085511E">
              <w:rPr>
                <w:rFonts w:cs="Arial"/>
                <w:sz w:val="18"/>
                <w:szCs w:val="18"/>
              </w:rPr>
              <w:t>1</w:t>
            </w:r>
          </w:p>
        </w:tc>
        <w:tc>
          <w:tcPr>
            <w:tcW w:w="1101" w:type="dxa"/>
            <w:shd w:val="clear" w:color="auto" w:fill="auto"/>
            <w:vAlign w:val="center"/>
            <w:hideMark/>
          </w:tcPr>
          <w:p w14:paraId="2F87C303"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1E51E68A" w14:textId="77777777" w:rsidR="0094123D" w:rsidRPr="0085511E" w:rsidRDefault="0094123D" w:rsidP="0085511E">
            <w:pPr>
              <w:jc w:val="center"/>
              <w:rPr>
                <w:rFonts w:cs="Arial"/>
                <w:color w:val="000000"/>
                <w:sz w:val="18"/>
                <w:szCs w:val="18"/>
              </w:rPr>
            </w:pPr>
          </w:p>
        </w:tc>
        <w:tc>
          <w:tcPr>
            <w:tcW w:w="1007" w:type="dxa"/>
          </w:tcPr>
          <w:p w14:paraId="2D879C0C" w14:textId="77777777" w:rsidR="0094123D" w:rsidRPr="0085511E" w:rsidRDefault="0094123D" w:rsidP="0085511E">
            <w:pPr>
              <w:jc w:val="center"/>
              <w:rPr>
                <w:rFonts w:cs="Arial"/>
                <w:color w:val="000000"/>
                <w:sz w:val="18"/>
                <w:szCs w:val="18"/>
              </w:rPr>
            </w:pPr>
          </w:p>
        </w:tc>
      </w:tr>
      <w:tr w:rsidR="0094123D" w:rsidRPr="0085511E" w14:paraId="27D10357" w14:textId="467A4ADB" w:rsidTr="00F67EC7">
        <w:trPr>
          <w:trHeight w:val="240"/>
        </w:trPr>
        <w:tc>
          <w:tcPr>
            <w:tcW w:w="691" w:type="dxa"/>
            <w:shd w:val="clear" w:color="auto" w:fill="auto"/>
            <w:vAlign w:val="center"/>
            <w:hideMark/>
          </w:tcPr>
          <w:p w14:paraId="721E5028" w14:textId="77777777" w:rsidR="0094123D" w:rsidRPr="0085511E" w:rsidRDefault="0094123D" w:rsidP="0085511E">
            <w:pPr>
              <w:jc w:val="center"/>
              <w:rPr>
                <w:rFonts w:cs="Arial"/>
                <w:color w:val="000000"/>
                <w:sz w:val="18"/>
                <w:szCs w:val="18"/>
              </w:rPr>
            </w:pPr>
            <w:r w:rsidRPr="0085511E">
              <w:rPr>
                <w:rFonts w:cs="Arial"/>
                <w:color w:val="000000"/>
                <w:sz w:val="18"/>
                <w:szCs w:val="18"/>
              </w:rPr>
              <w:t>20</w:t>
            </w:r>
          </w:p>
        </w:tc>
        <w:tc>
          <w:tcPr>
            <w:tcW w:w="4124" w:type="dxa"/>
            <w:shd w:val="clear" w:color="auto" w:fill="auto"/>
            <w:vAlign w:val="bottom"/>
            <w:hideMark/>
          </w:tcPr>
          <w:p w14:paraId="0FF5FC3B" w14:textId="76A585A9" w:rsidR="0094123D" w:rsidRPr="0085511E" w:rsidRDefault="0094123D" w:rsidP="0085511E">
            <w:pPr>
              <w:jc w:val="left"/>
              <w:rPr>
                <w:rFonts w:cs="Arial"/>
                <w:color w:val="000000"/>
                <w:sz w:val="18"/>
                <w:szCs w:val="18"/>
              </w:rPr>
            </w:pPr>
            <w:r w:rsidRPr="0085511E">
              <w:rPr>
                <w:rFonts w:cs="Arial"/>
                <w:color w:val="000000"/>
                <w:sz w:val="18"/>
                <w:szCs w:val="18"/>
              </w:rPr>
              <w:t>CARGADOR TPL HONEY WELL CT60</w:t>
            </w:r>
          </w:p>
        </w:tc>
        <w:tc>
          <w:tcPr>
            <w:tcW w:w="1134" w:type="dxa"/>
            <w:shd w:val="clear" w:color="auto" w:fill="auto"/>
            <w:vAlign w:val="center"/>
            <w:hideMark/>
          </w:tcPr>
          <w:p w14:paraId="6ADA13E9" w14:textId="77777777" w:rsidR="0094123D" w:rsidRPr="0085511E" w:rsidRDefault="0094123D" w:rsidP="0085511E">
            <w:pPr>
              <w:jc w:val="right"/>
              <w:rPr>
                <w:rFonts w:cs="Arial"/>
                <w:color w:val="000000"/>
                <w:sz w:val="18"/>
                <w:szCs w:val="18"/>
              </w:rPr>
            </w:pPr>
            <w:r w:rsidRPr="0085511E">
              <w:rPr>
                <w:rFonts w:cs="Arial"/>
                <w:color w:val="000000"/>
                <w:sz w:val="18"/>
                <w:szCs w:val="18"/>
              </w:rPr>
              <w:t>1</w:t>
            </w:r>
          </w:p>
        </w:tc>
        <w:tc>
          <w:tcPr>
            <w:tcW w:w="1101" w:type="dxa"/>
            <w:shd w:val="clear" w:color="auto" w:fill="auto"/>
            <w:vAlign w:val="center"/>
            <w:hideMark/>
          </w:tcPr>
          <w:p w14:paraId="4B3ABF7D" w14:textId="77777777" w:rsidR="0094123D" w:rsidRPr="0085511E" w:rsidRDefault="0094123D" w:rsidP="0085511E">
            <w:pPr>
              <w:jc w:val="center"/>
              <w:rPr>
                <w:rFonts w:cs="Arial"/>
                <w:color w:val="000000"/>
                <w:sz w:val="18"/>
                <w:szCs w:val="18"/>
              </w:rPr>
            </w:pPr>
            <w:r w:rsidRPr="0085511E">
              <w:rPr>
                <w:rFonts w:cs="Arial"/>
                <w:color w:val="000000"/>
                <w:sz w:val="18"/>
                <w:szCs w:val="18"/>
              </w:rPr>
              <w:t>UND</w:t>
            </w:r>
          </w:p>
        </w:tc>
        <w:tc>
          <w:tcPr>
            <w:tcW w:w="1010" w:type="dxa"/>
          </w:tcPr>
          <w:p w14:paraId="4BEDEC83" w14:textId="77777777" w:rsidR="0094123D" w:rsidRPr="0085511E" w:rsidRDefault="0094123D" w:rsidP="0085511E">
            <w:pPr>
              <w:jc w:val="center"/>
              <w:rPr>
                <w:rFonts w:cs="Arial"/>
                <w:color w:val="000000"/>
                <w:sz w:val="18"/>
                <w:szCs w:val="18"/>
              </w:rPr>
            </w:pPr>
          </w:p>
        </w:tc>
        <w:tc>
          <w:tcPr>
            <w:tcW w:w="1007" w:type="dxa"/>
          </w:tcPr>
          <w:p w14:paraId="5C968CDF" w14:textId="77777777" w:rsidR="0094123D" w:rsidRPr="0085511E" w:rsidRDefault="0094123D" w:rsidP="0085511E">
            <w:pPr>
              <w:jc w:val="center"/>
              <w:rPr>
                <w:rFonts w:cs="Arial"/>
                <w:color w:val="000000"/>
                <w:sz w:val="18"/>
                <w:szCs w:val="18"/>
              </w:rPr>
            </w:pPr>
          </w:p>
        </w:tc>
      </w:tr>
      <w:tr w:rsidR="00F67EC7" w:rsidRPr="0085511E" w14:paraId="7CBA779F" w14:textId="77777777" w:rsidTr="00DF0A15">
        <w:trPr>
          <w:trHeight w:val="240"/>
        </w:trPr>
        <w:tc>
          <w:tcPr>
            <w:tcW w:w="5949" w:type="dxa"/>
            <w:gridSpan w:val="3"/>
            <w:shd w:val="clear" w:color="auto" w:fill="auto"/>
            <w:vAlign w:val="center"/>
          </w:tcPr>
          <w:p w14:paraId="1824A865" w14:textId="62FEC99E" w:rsidR="00F67EC7" w:rsidRPr="0085511E" w:rsidRDefault="00F67EC7" w:rsidP="0085511E">
            <w:pPr>
              <w:jc w:val="right"/>
              <w:rPr>
                <w:rFonts w:cs="Arial"/>
                <w:color w:val="000000"/>
                <w:sz w:val="18"/>
                <w:szCs w:val="18"/>
              </w:rPr>
            </w:pPr>
            <w:r>
              <w:rPr>
                <w:rFonts w:cs="Arial"/>
                <w:color w:val="000000"/>
                <w:sz w:val="18"/>
                <w:szCs w:val="18"/>
              </w:rPr>
              <w:t>Subtotal</w:t>
            </w:r>
          </w:p>
        </w:tc>
        <w:tc>
          <w:tcPr>
            <w:tcW w:w="3118" w:type="dxa"/>
            <w:gridSpan w:val="3"/>
            <w:shd w:val="clear" w:color="auto" w:fill="auto"/>
            <w:vAlign w:val="center"/>
          </w:tcPr>
          <w:p w14:paraId="09A43CBB" w14:textId="77777777" w:rsidR="00F67EC7" w:rsidRPr="0085511E" w:rsidRDefault="00F67EC7" w:rsidP="0085511E">
            <w:pPr>
              <w:jc w:val="center"/>
              <w:rPr>
                <w:rFonts w:cs="Arial"/>
                <w:color w:val="000000"/>
                <w:sz w:val="18"/>
                <w:szCs w:val="18"/>
              </w:rPr>
            </w:pPr>
          </w:p>
        </w:tc>
      </w:tr>
      <w:tr w:rsidR="00F67EC7" w:rsidRPr="0085511E" w14:paraId="31854287" w14:textId="77777777" w:rsidTr="00561A71">
        <w:trPr>
          <w:trHeight w:val="240"/>
        </w:trPr>
        <w:tc>
          <w:tcPr>
            <w:tcW w:w="5949" w:type="dxa"/>
            <w:gridSpan w:val="3"/>
            <w:shd w:val="clear" w:color="auto" w:fill="auto"/>
            <w:vAlign w:val="center"/>
          </w:tcPr>
          <w:p w14:paraId="486E0236" w14:textId="631F489C" w:rsidR="00F67EC7" w:rsidRPr="0085511E" w:rsidRDefault="00F97E46" w:rsidP="0085511E">
            <w:pPr>
              <w:jc w:val="right"/>
              <w:rPr>
                <w:rFonts w:cs="Arial"/>
                <w:color w:val="000000"/>
                <w:sz w:val="18"/>
                <w:szCs w:val="18"/>
              </w:rPr>
            </w:pPr>
            <w:r>
              <w:rPr>
                <w:rFonts w:cs="Arial"/>
                <w:color w:val="000000"/>
                <w:sz w:val="18"/>
                <w:szCs w:val="18"/>
              </w:rPr>
              <w:t>IVA</w:t>
            </w:r>
          </w:p>
        </w:tc>
        <w:tc>
          <w:tcPr>
            <w:tcW w:w="3118" w:type="dxa"/>
            <w:gridSpan w:val="3"/>
            <w:shd w:val="clear" w:color="auto" w:fill="auto"/>
            <w:vAlign w:val="center"/>
          </w:tcPr>
          <w:p w14:paraId="00C8C6F5" w14:textId="77777777" w:rsidR="00F67EC7" w:rsidRPr="0085511E" w:rsidRDefault="00F67EC7" w:rsidP="0085511E">
            <w:pPr>
              <w:jc w:val="center"/>
              <w:rPr>
                <w:rFonts w:cs="Arial"/>
                <w:color w:val="000000"/>
                <w:sz w:val="18"/>
                <w:szCs w:val="18"/>
              </w:rPr>
            </w:pPr>
          </w:p>
        </w:tc>
      </w:tr>
      <w:tr w:rsidR="00F67EC7" w:rsidRPr="0085511E" w14:paraId="459A417E" w14:textId="77777777" w:rsidTr="00051667">
        <w:trPr>
          <w:trHeight w:val="240"/>
        </w:trPr>
        <w:tc>
          <w:tcPr>
            <w:tcW w:w="5949" w:type="dxa"/>
            <w:gridSpan w:val="3"/>
            <w:shd w:val="clear" w:color="auto" w:fill="auto"/>
            <w:vAlign w:val="center"/>
          </w:tcPr>
          <w:p w14:paraId="0F175923" w14:textId="77A3D154" w:rsidR="00F67EC7" w:rsidRPr="0085511E" w:rsidRDefault="00F97E46" w:rsidP="0085511E">
            <w:pPr>
              <w:jc w:val="right"/>
              <w:rPr>
                <w:rFonts w:cs="Arial"/>
                <w:color w:val="000000"/>
                <w:sz w:val="18"/>
                <w:szCs w:val="18"/>
              </w:rPr>
            </w:pPr>
            <w:r>
              <w:rPr>
                <w:rFonts w:cs="Arial"/>
                <w:color w:val="000000"/>
                <w:sz w:val="18"/>
                <w:szCs w:val="18"/>
              </w:rPr>
              <w:t xml:space="preserve">TOTAL </w:t>
            </w:r>
          </w:p>
        </w:tc>
        <w:tc>
          <w:tcPr>
            <w:tcW w:w="3118" w:type="dxa"/>
            <w:gridSpan w:val="3"/>
            <w:shd w:val="clear" w:color="auto" w:fill="auto"/>
            <w:vAlign w:val="center"/>
          </w:tcPr>
          <w:p w14:paraId="7DBFE3FC" w14:textId="77777777" w:rsidR="00F67EC7" w:rsidRPr="0085511E" w:rsidRDefault="00F67EC7" w:rsidP="0085511E">
            <w:pPr>
              <w:jc w:val="center"/>
              <w:rPr>
                <w:rFonts w:cs="Arial"/>
                <w:color w:val="000000"/>
                <w:sz w:val="18"/>
                <w:szCs w:val="18"/>
              </w:rPr>
            </w:pPr>
          </w:p>
        </w:tc>
      </w:tr>
    </w:tbl>
    <w:p w14:paraId="77A054E9" w14:textId="77777777" w:rsidR="00052108" w:rsidRPr="005D4ABB" w:rsidRDefault="00052108" w:rsidP="005406D1">
      <w:pPr>
        <w:rPr>
          <w:rFonts w:cs="Arial"/>
          <w:szCs w:val="22"/>
          <w:highlight w:val="yellow"/>
        </w:rPr>
      </w:pPr>
    </w:p>
    <w:p w14:paraId="34C8A338" w14:textId="77777777" w:rsidR="005406D1" w:rsidRPr="00176993" w:rsidRDefault="005406D1" w:rsidP="005406D1">
      <w:pPr>
        <w:rPr>
          <w:rFonts w:cs="Arial"/>
          <w:szCs w:val="22"/>
        </w:rPr>
      </w:pPr>
      <w:r w:rsidRPr="00176993">
        <w:rPr>
          <w:rFonts w:cs="Arial"/>
          <w:szCs w:val="22"/>
        </w:rPr>
        <w:t>Moneda en que cotiza: ____________________________________________________</w:t>
      </w:r>
    </w:p>
    <w:p w14:paraId="57D4DD5D" w14:textId="77777777" w:rsidR="003F463B" w:rsidRPr="00B36728" w:rsidRDefault="003F463B" w:rsidP="005C5E0E">
      <w:pPr>
        <w:widowControl w:val="0"/>
        <w:rPr>
          <w:rFonts w:cs="Arial"/>
          <w:b/>
          <w:bCs/>
          <w:szCs w:val="22"/>
        </w:rPr>
      </w:pPr>
    </w:p>
    <w:p w14:paraId="04C6B254" w14:textId="5375C31A" w:rsidR="003F463B" w:rsidRPr="00B36728" w:rsidRDefault="003F463B" w:rsidP="005C5E0E">
      <w:pPr>
        <w:rPr>
          <w:rFonts w:eastAsia="Calibri" w:cs="Arial"/>
          <w:szCs w:val="22"/>
        </w:rPr>
      </w:pPr>
      <w:r w:rsidRPr="00B36728">
        <w:rPr>
          <w:rFonts w:cs="Arial"/>
          <w:b/>
          <w:bCs/>
          <w:szCs w:val="22"/>
        </w:rPr>
        <w:t xml:space="preserve">Firma representante </w:t>
      </w:r>
      <w:proofErr w:type="gramStart"/>
      <w:r w:rsidRPr="00B36728">
        <w:rPr>
          <w:rFonts w:cs="Arial"/>
          <w:b/>
          <w:bCs/>
          <w:szCs w:val="22"/>
        </w:rPr>
        <w:t>legal  _</w:t>
      </w:r>
      <w:proofErr w:type="gramEnd"/>
      <w:r w:rsidRPr="00B36728">
        <w:rPr>
          <w:rFonts w:cs="Arial"/>
          <w:b/>
          <w:bCs/>
          <w:szCs w:val="22"/>
        </w:rPr>
        <w:t>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13966E72" w14:textId="77777777" w:rsidR="005473DC" w:rsidRDefault="005473DC" w:rsidP="005C5E0E">
      <w:pPr>
        <w:rPr>
          <w:rFonts w:cs="Arial"/>
          <w:szCs w:val="22"/>
        </w:rPr>
      </w:pPr>
    </w:p>
    <w:p w14:paraId="65D4820A" w14:textId="77777777" w:rsidR="005473DC" w:rsidRDefault="005473DC" w:rsidP="005C5E0E">
      <w:pPr>
        <w:rPr>
          <w:rFonts w:cs="Arial"/>
          <w:szCs w:val="22"/>
        </w:rPr>
      </w:pPr>
    </w:p>
    <w:p w14:paraId="6684B8F2" w14:textId="77777777" w:rsidR="005473DC" w:rsidRDefault="005473DC" w:rsidP="005C5E0E">
      <w:pPr>
        <w:rPr>
          <w:rFonts w:cs="Arial"/>
          <w:szCs w:val="22"/>
        </w:rPr>
      </w:pPr>
    </w:p>
    <w:p w14:paraId="0BC2B79A" w14:textId="77777777" w:rsidR="005473DC" w:rsidRDefault="005473DC" w:rsidP="005C5E0E">
      <w:pPr>
        <w:rPr>
          <w:rFonts w:cs="Arial"/>
          <w:szCs w:val="22"/>
        </w:rPr>
      </w:pPr>
    </w:p>
    <w:p w14:paraId="4F29BDCF" w14:textId="77777777" w:rsidR="005473DC" w:rsidRDefault="005473DC" w:rsidP="005C5E0E">
      <w:pPr>
        <w:rPr>
          <w:rFonts w:cs="Arial"/>
          <w:szCs w:val="22"/>
        </w:rPr>
      </w:pPr>
    </w:p>
    <w:p w14:paraId="775B6554" w14:textId="77777777" w:rsidR="005473DC" w:rsidRDefault="005473DC" w:rsidP="005C5E0E">
      <w:pPr>
        <w:rPr>
          <w:rFonts w:cs="Arial"/>
          <w:szCs w:val="22"/>
        </w:rPr>
      </w:pPr>
    </w:p>
    <w:p w14:paraId="4AEB90F0" w14:textId="77777777" w:rsidR="005473DC" w:rsidRDefault="005473DC" w:rsidP="005C5E0E">
      <w:pPr>
        <w:rPr>
          <w:rFonts w:cs="Arial"/>
          <w:szCs w:val="22"/>
        </w:rPr>
      </w:pPr>
    </w:p>
    <w:p w14:paraId="680DEFF6" w14:textId="77777777" w:rsidR="005473DC" w:rsidRDefault="005473DC" w:rsidP="005C5E0E">
      <w:pPr>
        <w:rPr>
          <w:rFonts w:cs="Arial"/>
          <w:szCs w:val="22"/>
        </w:rPr>
      </w:pPr>
    </w:p>
    <w:p w14:paraId="2E639A61" w14:textId="77777777" w:rsidR="005473DC" w:rsidRDefault="005473DC" w:rsidP="005C5E0E">
      <w:pPr>
        <w:rPr>
          <w:rFonts w:cs="Arial"/>
          <w:szCs w:val="22"/>
        </w:rPr>
      </w:pPr>
    </w:p>
    <w:p w14:paraId="5D954937" w14:textId="77777777" w:rsidR="005473DC" w:rsidRDefault="005473DC" w:rsidP="005C5E0E">
      <w:pPr>
        <w:rPr>
          <w:rFonts w:cs="Arial"/>
          <w:szCs w:val="22"/>
        </w:rPr>
      </w:pPr>
    </w:p>
    <w:p w14:paraId="3D38207E" w14:textId="77777777" w:rsidR="005473DC" w:rsidRDefault="005473DC" w:rsidP="005C5E0E">
      <w:pPr>
        <w:rPr>
          <w:rFonts w:cs="Arial"/>
          <w:szCs w:val="22"/>
        </w:rPr>
      </w:pPr>
    </w:p>
    <w:p w14:paraId="0D045D5D" w14:textId="77777777" w:rsidR="005473DC" w:rsidRDefault="005473DC" w:rsidP="005C5E0E">
      <w:pPr>
        <w:rPr>
          <w:rFonts w:cs="Arial"/>
          <w:szCs w:val="22"/>
        </w:rPr>
      </w:pPr>
    </w:p>
    <w:p w14:paraId="3E50BDE3" w14:textId="77777777" w:rsidR="005473DC" w:rsidRDefault="005473DC" w:rsidP="005C5E0E">
      <w:pPr>
        <w:rPr>
          <w:rFonts w:cs="Arial"/>
          <w:szCs w:val="22"/>
        </w:rPr>
      </w:pPr>
    </w:p>
    <w:p w14:paraId="7DA9F9DD" w14:textId="77777777" w:rsidR="005473DC" w:rsidRDefault="005473DC"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20909592" w14:textId="2292392C" w:rsidR="00222D8A" w:rsidRPr="00B36728" w:rsidRDefault="00222D8A" w:rsidP="005C5E0E">
      <w:pPr>
        <w:rPr>
          <w:rFonts w:cs="Arial"/>
          <w:b/>
          <w:szCs w:val="22"/>
        </w:rPr>
        <w:sectPr w:rsidR="00222D8A" w:rsidRPr="00B36728" w:rsidSect="00250DCB">
          <w:headerReference w:type="default" r:id="rId10"/>
          <w:footerReference w:type="default" r:id="rId11"/>
          <w:footerReference w:type="first" r:id="rId12"/>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7" w:name="_Hlt3099215"/>
      <w:bookmarkEnd w:id="7"/>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250DCB">
          <w:pgSz w:w="15842" w:h="12242" w:orient="landscape" w:code="1"/>
          <w:pgMar w:top="1701" w:right="1701" w:bottom="1701" w:left="1134" w:header="170" w:footer="391" w:gutter="0"/>
          <w:cols w:space="720"/>
          <w:docGrid w:linePitch="299"/>
        </w:sectPr>
      </w:pPr>
    </w:p>
    <w:p w14:paraId="15514FC0" w14:textId="75B8092F" w:rsidR="00430970" w:rsidRPr="00B36728" w:rsidRDefault="00430970" w:rsidP="005C5E0E">
      <w:pPr>
        <w:rPr>
          <w:rFonts w:eastAsia="Calibri" w:cs="Arial"/>
          <w:szCs w:val="22"/>
        </w:rPr>
      </w:pPr>
    </w:p>
    <w:p w14:paraId="6B6D373D" w14:textId="77777777" w:rsidR="00430970" w:rsidRPr="00B36728" w:rsidRDefault="00430970" w:rsidP="005C5E0E">
      <w:pPr>
        <w:rPr>
          <w:rFonts w:cs="Arial"/>
          <w:szCs w:val="22"/>
          <w:lang w:val="es-ES_tradnl"/>
        </w:rPr>
      </w:pPr>
      <w:r w:rsidRPr="00B36728">
        <w:rPr>
          <w:rFonts w:cs="Arial"/>
          <w:szCs w:val="22"/>
          <w:lang w:val="es-ES_tradnl"/>
        </w:rPr>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0DE3BBFC"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w:t>
      </w:r>
      <w:r w:rsidR="00E12963">
        <w:rPr>
          <w:rFonts w:eastAsia="Arial" w:cs="Arial"/>
          <w:szCs w:val="22"/>
          <w:lang w:val="es-ES" w:eastAsia="en-US"/>
        </w:rPr>
        <w:t>4</w:t>
      </w:r>
      <w:r w:rsidRPr="00B36728">
        <w:rPr>
          <w:rFonts w:eastAsia="Arial" w:cs="Arial"/>
          <w:szCs w:val="22"/>
          <w:lang w:val="es-ES" w:eastAsia="en-US"/>
        </w:rPr>
        <w:t>-00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3">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sectPr w:rsidR="00E02E80" w:rsidRPr="00B36728" w:rsidSect="00250DCB">
      <w:headerReference w:type="default" r:id="rId14"/>
      <w:footerReference w:type="default" r:id="rId15"/>
      <w:headerReference w:type="first" r:id="rId16"/>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81971" w14:textId="77777777" w:rsidR="00F36D68" w:rsidRDefault="00F36D68" w:rsidP="00BB4CB2">
      <w:r>
        <w:separator/>
      </w:r>
    </w:p>
  </w:endnote>
  <w:endnote w:type="continuationSeparator" w:id="0">
    <w:p w14:paraId="59645B48" w14:textId="77777777" w:rsidR="00F36D68" w:rsidRDefault="00F36D68"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00000"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1815A" w14:textId="77777777" w:rsidR="00F36D68" w:rsidRDefault="00F36D68" w:rsidP="00BB4CB2">
      <w:r>
        <w:separator/>
      </w:r>
    </w:p>
  </w:footnote>
  <w:footnote w:type="continuationSeparator" w:id="0">
    <w:p w14:paraId="6D8279AC" w14:textId="77777777" w:rsidR="00F36D68" w:rsidRDefault="00F36D68"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555298580" name="Imagen 555298580"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1938349769" name="Imagen 1938349769"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279F5"/>
    <w:rsid w:val="00030F7C"/>
    <w:rsid w:val="00031887"/>
    <w:rsid w:val="00031B69"/>
    <w:rsid w:val="000324FE"/>
    <w:rsid w:val="00036E10"/>
    <w:rsid w:val="00037066"/>
    <w:rsid w:val="00037AA3"/>
    <w:rsid w:val="0004217D"/>
    <w:rsid w:val="000514BC"/>
    <w:rsid w:val="00052108"/>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096A"/>
    <w:rsid w:val="001537F4"/>
    <w:rsid w:val="001539D7"/>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13E4"/>
    <w:rsid w:val="001A4609"/>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07005"/>
    <w:rsid w:val="00213688"/>
    <w:rsid w:val="0021450E"/>
    <w:rsid w:val="00220F55"/>
    <w:rsid w:val="002212F4"/>
    <w:rsid w:val="00221819"/>
    <w:rsid w:val="00222D8A"/>
    <w:rsid w:val="0022423B"/>
    <w:rsid w:val="0022489F"/>
    <w:rsid w:val="002275DC"/>
    <w:rsid w:val="00227A9C"/>
    <w:rsid w:val="002331CC"/>
    <w:rsid w:val="00233E92"/>
    <w:rsid w:val="00234701"/>
    <w:rsid w:val="002357E8"/>
    <w:rsid w:val="00241C9B"/>
    <w:rsid w:val="002426DC"/>
    <w:rsid w:val="00245D64"/>
    <w:rsid w:val="00250A06"/>
    <w:rsid w:val="00250BFC"/>
    <w:rsid w:val="00250DCB"/>
    <w:rsid w:val="00255B1D"/>
    <w:rsid w:val="00255D80"/>
    <w:rsid w:val="002571B1"/>
    <w:rsid w:val="002577FA"/>
    <w:rsid w:val="00260291"/>
    <w:rsid w:val="00264CF2"/>
    <w:rsid w:val="00266E22"/>
    <w:rsid w:val="00266FA8"/>
    <w:rsid w:val="00267158"/>
    <w:rsid w:val="002710F8"/>
    <w:rsid w:val="00275D36"/>
    <w:rsid w:val="002762CF"/>
    <w:rsid w:val="00277E28"/>
    <w:rsid w:val="002829D3"/>
    <w:rsid w:val="00282E20"/>
    <w:rsid w:val="0028358D"/>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6C42"/>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967EC"/>
    <w:rsid w:val="003A74C1"/>
    <w:rsid w:val="003A7D7F"/>
    <w:rsid w:val="003B055C"/>
    <w:rsid w:val="003B28BB"/>
    <w:rsid w:val="003B57DA"/>
    <w:rsid w:val="003B6CAA"/>
    <w:rsid w:val="003C0ED9"/>
    <w:rsid w:val="003C1DCE"/>
    <w:rsid w:val="003C5122"/>
    <w:rsid w:val="003C52E0"/>
    <w:rsid w:val="003C5694"/>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1465"/>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47"/>
    <w:rsid w:val="00484D5E"/>
    <w:rsid w:val="00487E2F"/>
    <w:rsid w:val="00492319"/>
    <w:rsid w:val="00492D4B"/>
    <w:rsid w:val="00494142"/>
    <w:rsid w:val="0049548B"/>
    <w:rsid w:val="00495BBC"/>
    <w:rsid w:val="004A03CC"/>
    <w:rsid w:val="004A07B4"/>
    <w:rsid w:val="004A2E6B"/>
    <w:rsid w:val="004A7169"/>
    <w:rsid w:val="004B06CD"/>
    <w:rsid w:val="004B189D"/>
    <w:rsid w:val="004B2CDB"/>
    <w:rsid w:val="004B2DE1"/>
    <w:rsid w:val="004B53E2"/>
    <w:rsid w:val="004B707A"/>
    <w:rsid w:val="004C03D1"/>
    <w:rsid w:val="004C0E84"/>
    <w:rsid w:val="004C7B3B"/>
    <w:rsid w:val="004D0DFA"/>
    <w:rsid w:val="004D2678"/>
    <w:rsid w:val="004D681C"/>
    <w:rsid w:val="004E225A"/>
    <w:rsid w:val="004F0296"/>
    <w:rsid w:val="004F2F16"/>
    <w:rsid w:val="004F32CC"/>
    <w:rsid w:val="004F347E"/>
    <w:rsid w:val="004F472B"/>
    <w:rsid w:val="004F4EA8"/>
    <w:rsid w:val="004F7087"/>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06D1"/>
    <w:rsid w:val="005425BA"/>
    <w:rsid w:val="005473DC"/>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43E1"/>
    <w:rsid w:val="00595D97"/>
    <w:rsid w:val="00596C33"/>
    <w:rsid w:val="005A4FEC"/>
    <w:rsid w:val="005A5829"/>
    <w:rsid w:val="005B2296"/>
    <w:rsid w:val="005B54E3"/>
    <w:rsid w:val="005C02A9"/>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5F7171"/>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47D46"/>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94B0A"/>
    <w:rsid w:val="006A4345"/>
    <w:rsid w:val="006A665D"/>
    <w:rsid w:val="006A7704"/>
    <w:rsid w:val="006B0A56"/>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0845"/>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1046"/>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403D"/>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511E"/>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338B"/>
    <w:rsid w:val="008F59B4"/>
    <w:rsid w:val="008F7F22"/>
    <w:rsid w:val="0090007B"/>
    <w:rsid w:val="009006F5"/>
    <w:rsid w:val="00901D81"/>
    <w:rsid w:val="00902A8B"/>
    <w:rsid w:val="0090649C"/>
    <w:rsid w:val="0091113B"/>
    <w:rsid w:val="00911154"/>
    <w:rsid w:val="00911DDF"/>
    <w:rsid w:val="00912497"/>
    <w:rsid w:val="009134A5"/>
    <w:rsid w:val="009155CB"/>
    <w:rsid w:val="00916BEB"/>
    <w:rsid w:val="0091734A"/>
    <w:rsid w:val="00917392"/>
    <w:rsid w:val="009175ED"/>
    <w:rsid w:val="0092323F"/>
    <w:rsid w:val="009259AB"/>
    <w:rsid w:val="00925F8F"/>
    <w:rsid w:val="00930146"/>
    <w:rsid w:val="00933A78"/>
    <w:rsid w:val="00933A7F"/>
    <w:rsid w:val="00940101"/>
    <w:rsid w:val="0094123D"/>
    <w:rsid w:val="00951230"/>
    <w:rsid w:val="00951B5A"/>
    <w:rsid w:val="00952F52"/>
    <w:rsid w:val="00953AA3"/>
    <w:rsid w:val="00955A1F"/>
    <w:rsid w:val="00957C2C"/>
    <w:rsid w:val="00962519"/>
    <w:rsid w:val="0096661B"/>
    <w:rsid w:val="009816CA"/>
    <w:rsid w:val="00981BA4"/>
    <w:rsid w:val="0098226E"/>
    <w:rsid w:val="00982569"/>
    <w:rsid w:val="00983DB4"/>
    <w:rsid w:val="00991552"/>
    <w:rsid w:val="00992A64"/>
    <w:rsid w:val="00993900"/>
    <w:rsid w:val="00993B94"/>
    <w:rsid w:val="00994973"/>
    <w:rsid w:val="00995B98"/>
    <w:rsid w:val="009A4813"/>
    <w:rsid w:val="009A4BB5"/>
    <w:rsid w:val="009A4DF5"/>
    <w:rsid w:val="009A587F"/>
    <w:rsid w:val="009B20A8"/>
    <w:rsid w:val="009B2F47"/>
    <w:rsid w:val="009B30DB"/>
    <w:rsid w:val="009C2BA7"/>
    <w:rsid w:val="009C2DE0"/>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23F0B"/>
    <w:rsid w:val="00A370B3"/>
    <w:rsid w:val="00A402CC"/>
    <w:rsid w:val="00A40EA5"/>
    <w:rsid w:val="00A418C4"/>
    <w:rsid w:val="00A47B79"/>
    <w:rsid w:val="00A50DA0"/>
    <w:rsid w:val="00A55246"/>
    <w:rsid w:val="00A5542D"/>
    <w:rsid w:val="00A62197"/>
    <w:rsid w:val="00A62D33"/>
    <w:rsid w:val="00A6407C"/>
    <w:rsid w:val="00A65418"/>
    <w:rsid w:val="00A65C68"/>
    <w:rsid w:val="00A67DAE"/>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93CC2"/>
    <w:rsid w:val="00AA0586"/>
    <w:rsid w:val="00AA530E"/>
    <w:rsid w:val="00AA5D41"/>
    <w:rsid w:val="00AA6326"/>
    <w:rsid w:val="00AA7B67"/>
    <w:rsid w:val="00AB1071"/>
    <w:rsid w:val="00AB34B7"/>
    <w:rsid w:val="00AB57BD"/>
    <w:rsid w:val="00AC20FF"/>
    <w:rsid w:val="00AC29C7"/>
    <w:rsid w:val="00AC37EB"/>
    <w:rsid w:val="00AC3E1F"/>
    <w:rsid w:val="00AD095D"/>
    <w:rsid w:val="00AD1E15"/>
    <w:rsid w:val="00AE038B"/>
    <w:rsid w:val="00AE04D1"/>
    <w:rsid w:val="00AE0FE7"/>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1336"/>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25F4"/>
    <w:rsid w:val="00BD481D"/>
    <w:rsid w:val="00BD5FCC"/>
    <w:rsid w:val="00BE045D"/>
    <w:rsid w:val="00BE10B0"/>
    <w:rsid w:val="00BE1B21"/>
    <w:rsid w:val="00BE3152"/>
    <w:rsid w:val="00BE3925"/>
    <w:rsid w:val="00BE770D"/>
    <w:rsid w:val="00BF1844"/>
    <w:rsid w:val="00BF2403"/>
    <w:rsid w:val="00BF4709"/>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1B9"/>
    <w:rsid w:val="00C343DA"/>
    <w:rsid w:val="00C37710"/>
    <w:rsid w:val="00C4167D"/>
    <w:rsid w:val="00C47B11"/>
    <w:rsid w:val="00C52491"/>
    <w:rsid w:val="00C541AF"/>
    <w:rsid w:val="00C55A0F"/>
    <w:rsid w:val="00C601CA"/>
    <w:rsid w:val="00C65602"/>
    <w:rsid w:val="00C6565D"/>
    <w:rsid w:val="00C6589F"/>
    <w:rsid w:val="00C66DF4"/>
    <w:rsid w:val="00C74FDB"/>
    <w:rsid w:val="00C752A3"/>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272E"/>
    <w:rsid w:val="00CA734A"/>
    <w:rsid w:val="00CB5D52"/>
    <w:rsid w:val="00CC4F97"/>
    <w:rsid w:val="00CD02C1"/>
    <w:rsid w:val="00CD2C47"/>
    <w:rsid w:val="00CD2D04"/>
    <w:rsid w:val="00CD6BF2"/>
    <w:rsid w:val="00CE2349"/>
    <w:rsid w:val="00CE59EE"/>
    <w:rsid w:val="00CE77C1"/>
    <w:rsid w:val="00CF0645"/>
    <w:rsid w:val="00CF1E58"/>
    <w:rsid w:val="00CF4EC0"/>
    <w:rsid w:val="00CF5363"/>
    <w:rsid w:val="00CF63B4"/>
    <w:rsid w:val="00CF778B"/>
    <w:rsid w:val="00CF7DBD"/>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2DE1"/>
    <w:rsid w:val="00D634E7"/>
    <w:rsid w:val="00D63E08"/>
    <w:rsid w:val="00D6513A"/>
    <w:rsid w:val="00D703E5"/>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915"/>
    <w:rsid w:val="00DA4F3C"/>
    <w:rsid w:val="00DA5DFB"/>
    <w:rsid w:val="00DA5FDF"/>
    <w:rsid w:val="00DB1901"/>
    <w:rsid w:val="00DB1A80"/>
    <w:rsid w:val="00DB1C4F"/>
    <w:rsid w:val="00DB2EB8"/>
    <w:rsid w:val="00DB3B06"/>
    <w:rsid w:val="00DB3C9C"/>
    <w:rsid w:val="00DB5A5C"/>
    <w:rsid w:val="00DB5F9C"/>
    <w:rsid w:val="00DC1EF2"/>
    <w:rsid w:val="00DC26F9"/>
    <w:rsid w:val="00DC49A3"/>
    <w:rsid w:val="00DD5AA8"/>
    <w:rsid w:val="00DE0D4E"/>
    <w:rsid w:val="00DE2ABB"/>
    <w:rsid w:val="00DE3D11"/>
    <w:rsid w:val="00DE434B"/>
    <w:rsid w:val="00DE63C6"/>
    <w:rsid w:val="00DE7141"/>
    <w:rsid w:val="00DF03F6"/>
    <w:rsid w:val="00DF1CB6"/>
    <w:rsid w:val="00DF2555"/>
    <w:rsid w:val="00DF2EBA"/>
    <w:rsid w:val="00DF3247"/>
    <w:rsid w:val="00DF5316"/>
    <w:rsid w:val="00DF6844"/>
    <w:rsid w:val="00DF7245"/>
    <w:rsid w:val="00DF762A"/>
    <w:rsid w:val="00E02E80"/>
    <w:rsid w:val="00E05FAB"/>
    <w:rsid w:val="00E06000"/>
    <w:rsid w:val="00E061ED"/>
    <w:rsid w:val="00E12963"/>
    <w:rsid w:val="00E13B10"/>
    <w:rsid w:val="00E158D5"/>
    <w:rsid w:val="00E24CA5"/>
    <w:rsid w:val="00E25974"/>
    <w:rsid w:val="00E31417"/>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391"/>
    <w:rsid w:val="00E86614"/>
    <w:rsid w:val="00E86660"/>
    <w:rsid w:val="00E86F65"/>
    <w:rsid w:val="00E936EC"/>
    <w:rsid w:val="00E95899"/>
    <w:rsid w:val="00E9769B"/>
    <w:rsid w:val="00E97C8B"/>
    <w:rsid w:val="00EA254C"/>
    <w:rsid w:val="00EA2796"/>
    <w:rsid w:val="00EA41AA"/>
    <w:rsid w:val="00EA4C89"/>
    <w:rsid w:val="00EA5AFB"/>
    <w:rsid w:val="00EB7D8B"/>
    <w:rsid w:val="00EC31E8"/>
    <w:rsid w:val="00EC3C8E"/>
    <w:rsid w:val="00EC568A"/>
    <w:rsid w:val="00EC7353"/>
    <w:rsid w:val="00ED1B56"/>
    <w:rsid w:val="00ED30C7"/>
    <w:rsid w:val="00ED3641"/>
    <w:rsid w:val="00ED3F49"/>
    <w:rsid w:val="00ED4E7A"/>
    <w:rsid w:val="00ED74CF"/>
    <w:rsid w:val="00EE39C7"/>
    <w:rsid w:val="00EE66A8"/>
    <w:rsid w:val="00EE6ECC"/>
    <w:rsid w:val="00EE73D7"/>
    <w:rsid w:val="00EE761B"/>
    <w:rsid w:val="00EE7EE5"/>
    <w:rsid w:val="00EF05AE"/>
    <w:rsid w:val="00EF3940"/>
    <w:rsid w:val="00EF42AC"/>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36D68"/>
    <w:rsid w:val="00F41346"/>
    <w:rsid w:val="00F41714"/>
    <w:rsid w:val="00F47732"/>
    <w:rsid w:val="00F51B61"/>
    <w:rsid w:val="00F524C8"/>
    <w:rsid w:val="00F52B18"/>
    <w:rsid w:val="00F53F74"/>
    <w:rsid w:val="00F54652"/>
    <w:rsid w:val="00F60A67"/>
    <w:rsid w:val="00F612BD"/>
    <w:rsid w:val="00F61786"/>
    <w:rsid w:val="00F6555F"/>
    <w:rsid w:val="00F67EC7"/>
    <w:rsid w:val="00F703FB"/>
    <w:rsid w:val="00F733BF"/>
    <w:rsid w:val="00F746E0"/>
    <w:rsid w:val="00F748B0"/>
    <w:rsid w:val="00F752AB"/>
    <w:rsid w:val="00F75A91"/>
    <w:rsid w:val="00F75BE5"/>
    <w:rsid w:val="00F771B3"/>
    <w:rsid w:val="00F81A76"/>
    <w:rsid w:val="00F8296F"/>
    <w:rsid w:val="00F86814"/>
    <w:rsid w:val="00F86B52"/>
    <w:rsid w:val="00F86C0A"/>
    <w:rsid w:val="00F873A4"/>
    <w:rsid w:val="00F93A3C"/>
    <w:rsid w:val="00F9584C"/>
    <w:rsid w:val="00F97D7E"/>
    <w:rsid w:val="00F97E46"/>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1E0"/>
    <w:rsid w:val="00FD3952"/>
    <w:rsid w:val="00FD5CFC"/>
    <w:rsid w:val="00FD606C"/>
    <w:rsid w:val="00FD6A71"/>
    <w:rsid w:val="00FD73F1"/>
    <w:rsid w:val="00FE023E"/>
    <w:rsid w:val="00FE1AA4"/>
    <w:rsid w:val="00FE2810"/>
    <w:rsid w:val="00FE7F38"/>
    <w:rsid w:val="00FF018F"/>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uiPriority w:val="39"/>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34699463">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hyperlink" Target="http://www.aguasnacionalesep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1968</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2</cp:revision>
  <cp:lastPrinted>2024-05-17T13:48:00Z</cp:lastPrinted>
  <dcterms:created xsi:type="dcterms:W3CDTF">2024-05-17T13:50:00Z</dcterms:created>
  <dcterms:modified xsi:type="dcterms:W3CDTF">2024-05-17T13:50:00Z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